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A620" w14:textId="77777777" w:rsidR="00C41C4F" w:rsidRPr="006F23E9" w:rsidRDefault="00C41C4F">
      <w:pPr>
        <w:rPr>
          <w:rFonts w:ascii="Century Gothic" w:hAnsi="Century Gothic"/>
          <w:sz w:val="28"/>
          <w:szCs w:val="28"/>
        </w:rPr>
      </w:pPr>
    </w:p>
    <w:p w14:paraId="1A6DD5CC" w14:textId="77777777" w:rsidR="00C41C4F" w:rsidRPr="006F23E9" w:rsidRDefault="00C41C4F" w:rsidP="00C41C4F">
      <w:pPr>
        <w:spacing w:after="0" w:line="240" w:lineRule="auto"/>
        <w:rPr>
          <w:rFonts w:ascii="Century Gothic" w:hAnsi="Century Gothic"/>
          <w:b/>
          <w:sz w:val="28"/>
          <w:szCs w:val="28"/>
        </w:rPr>
        <w:sectPr w:rsidR="00C41C4F" w:rsidRPr="006F23E9" w:rsidSect="00323ABD">
          <w:headerReference w:type="default" r:id="rId7"/>
          <w:footerReference w:type="default" r:id="rId8"/>
          <w:pgSz w:w="11906" w:h="16838"/>
          <w:pgMar w:top="1440" w:right="1440" w:bottom="1440" w:left="1440" w:header="510" w:footer="510" w:gutter="0"/>
          <w:cols w:space="708"/>
          <w:docGrid w:linePitch="360"/>
        </w:sectPr>
      </w:pPr>
    </w:p>
    <w:p w14:paraId="02AFA11F" w14:textId="42A3D8CC" w:rsidR="00C41C4F" w:rsidRPr="006F23E9" w:rsidRDefault="00C41C4F" w:rsidP="003F30A6">
      <w:pPr>
        <w:spacing w:after="0" w:line="240" w:lineRule="auto"/>
        <w:ind w:left="720" w:hanging="720"/>
        <w:rPr>
          <w:rFonts w:ascii="Century Gothic" w:hAnsi="Century Gothic"/>
          <w:b/>
          <w:sz w:val="28"/>
          <w:szCs w:val="28"/>
        </w:rPr>
      </w:pPr>
      <w:r w:rsidRPr="006F23E9">
        <w:rPr>
          <w:rFonts w:ascii="Century Gothic" w:hAnsi="Century Gothic"/>
          <w:b/>
          <w:sz w:val="28"/>
          <w:szCs w:val="28"/>
        </w:rPr>
        <w:t xml:space="preserve">Title: </w:t>
      </w:r>
      <w:r w:rsidR="0006438D" w:rsidRPr="006F23E9">
        <w:rPr>
          <w:rFonts w:ascii="Century Gothic" w:hAnsi="Century Gothic"/>
          <w:sz w:val="28"/>
          <w:szCs w:val="28"/>
        </w:rPr>
        <w:t>Perfect Petunias</w:t>
      </w:r>
    </w:p>
    <w:p w14:paraId="26C4C39B" w14:textId="5DDBA89A" w:rsidR="00C41C4F" w:rsidRPr="006F23E9" w:rsidRDefault="00C41C4F" w:rsidP="003F30A6">
      <w:pPr>
        <w:spacing w:after="0" w:line="240" w:lineRule="auto"/>
        <w:ind w:left="720" w:hanging="720"/>
        <w:rPr>
          <w:rFonts w:ascii="Century Gothic" w:hAnsi="Century Gothic"/>
          <w:b/>
          <w:sz w:val="28"/>
          <w:szCs w:val="28"/>
        </w:rPr>
      </w:pPr>
      <w:r w:rsidRPr="006F23E9">
        <w:rPr>
          <w:rFonts w:ascii="Century Gothic" w:hAnsi="Century Gothic"/>
          <w:b/>
          <w:sz w:val="28"/>
          <w:szCs w:val="28"/>
        </w:rPr>
        <w:t>Subtitle:</w:t>
      </w:r>
      <w:r w:rsidR="00F44026" w:rsidRPr="006F23E9">
        <w:rPr>
          <w:rFonts w:ascii="Century Gothic" w:hAnsi="Century Gothic"/>
          <w:b/>
          <w:sz w:val="28"/>
          <w:szCs w:val="28"/>
        </w:rPr>
        <w:t xml:space="preserve"> </w:t>
      </w:r>
      <w:r w:rsidR="00F44026" w:rsidRPr="006F23E9">
        <w:rPr>
          <w:rFonts w:ascii="Century Gothic" w:hAnsi="Century Gothic"/>
          <w:sz w:val="28"/>
          <w:szCs w:val="28"/>
        </w:rPr>
        <w:t>The ‘p</w:t>
      </w:r>
      <w:r w:rsidR="0006438D" w:rsidRPr="006F23E9">
        <w:rPr>
          <w:rFonts w:ascii="Century Gothic" w:hAnsi="Century Gothic"/>
          <w:sz w:val="28"/>
          <w:szCs w:val="28"/>
        </w:rPr>
        <w:t>erfect’ book for little perfectionists everywhere</w:t>
      </w:r>
    </w:p>
    <w:p w14:paraId="6590E4A1" w14:textId="2FCB3F36" w:rsidR="00C41C4F" w:rsidRPr="006F23E9" w:rsidRDefault="00C41C4F" w:rsidP="003F30A6">
      <w:pPr>
        <w:spacing w:after="0" w:line="240" w:lineRule="auto"/>
        <w:ind w:left="720" w:hanging="720"/>
        <w:rPr>
          <w:rFonts w:ascii="Century Gothic" w:hAnsi="Century Gothic"/>
          <w:b/>
          <w:sz w:val="28"/>
          <w:szCs w:val="28"/>
        </w:rPr>
      </w:pPr>
      <w:r w:rsidRPr="006F23E9">
        <w:rPr>
          <w:rFonts w:ascii="Century Gothic" w:hAnsi="Century Gothic"/>
          <w:b/>
          <w:sz w:val="28"/>
          <w:szCs w:val="28"/>
        </w:rPr>
        <w:t>Author:</w:t>
      </w:r>
      <w:r w:rsidR="003F30A6" w:rsidRPr="006F23E9">
        <w:rPr>
          <w:rFonts w:ascii="Century Gothic" w:hAnsi="Century Gothic"/>
          <w:b/>
          <w:sz w:val="28"/>
          <w:szCs w:val="28"/>
        </w:rPr>
        <w:t xml:space="preserve">  </w:t>
      </w:r>
      <w:r w:rsidR="003F30A6" w:rsidRPr="006F23E9">
        <w:rPr>
          <w:rFonts w:ascii="Century Gothic" w:hAnsi="Century Gothic"/>
          <w:sz w:val="28"/>
          <w:szCs w:val="28"/>
        </w:rPr>
        <w:t>Lynn Jenkins</w:t>
      </w:r>
      <w:r w:rsidR="0006438D" w:rsidRPr="006F23E9">
        <w:rPr>
          <w:rFonts w:ascii="Century Gothic" w:hAnsi="Century Gothic"/>
          <w:b/>
          <w:sz w:val="28"/>
          <w:szCs w:val="28"/>
        </w:rPr>
        <w:tab/>
      </w:r>
    </w:p>
    <w:p w14:paraId="029FE4BC" w14:textId="03299792" w:rsidR="00C41C4F" w:rsidRPr="006F23E9" w:rsidRDefault="00C41C4F" w:rsidP="003F30A6">
      <w:pPr>
        <w:spacing w:after="0" w:line="240" w:lineRule="auto"/>
        <w:ind w:left="720" w:hanging="720"/>
        <w:rPr>
          <w:rFonts w:ascii="Century Gothic" w:hAnsi="Century Gothic"/>
          <w:b/>
          <w:sz w:val="28"/>
          <w:szCs w:val="28"/>
        </w:rPr>
      </w:pPr>
      <w:r w:rsidRPr="006F23E9">
        <w:rPr>
          <w:rFonts w:ascii="Century Gothic" w:hAnsi="Century Gothic"/>
          <w:b/>
          <w:sz w:val="28"/>
          <w:szCs w:val="28"/>
        </w:rPr>
        <w:t>Illustrator:</w:t>
      </w:r>
      <w:r w:rsidR="00F44026" w:rsidRPr="006F23E9">
        <w:rPr>
          <w:rFonts w:ascii="Century Gothic" w:hAnsi="Century Gothic"/>
          <w:b/>
          <w:sz w:val="28"/>
          <w:szCs w:val="28"/>
        </w:rPr>
        <w:t xml:space="preserve"> </w:t>
      </w:r>
      <w:r w:rsidR="00F44026" w:rsidRPr="006F23E9">
        <w:rPr>
          <w:rFonts w:ascii="Century Gothic" w:hAnsi="Century Gothic"/>
          <w:sz w:val="28"/>
          <w:szCs w:val="28"/>
        </w:rPr>
        <w:t>Kirrili</w:t>
      </w:r>
      <w:r w:rsidR="0006438D" w:rsidRPr="006F23E9">
        <w:rPr>
          <w:rFonts w:ascii="Century Gothic" w:hAnsi="Century Gothic"/>
          <w:sz w:val="28"/>
          <w:szCs w:val="28"/>
        </w:rPr>
        <w:t xml:space="preserve"> Lonergan</w:t>
      </w:r>
    </w:p>
    <w:p w14:paraId="4B16B785" w14:textId="77777777" w:rsidR="00C41C4F" w:rsidRPr="006F23E9" w:rsidRDefault="00C41C4F" w:rsidP="003F30A6">
      <w:pPr>
        <w:spacing w:after="0" w:line="240" w:lineRule="auto"/>
        <w:ind w:left="720" w:hanging="720"/>
        <w:rPr>
          <w:rFonts w:ascii="Century Gothic" w:hAnsi="Century Gothic"/>
          <w:b/>
          <w:sz w:val="28"/>
          <w:szCs w:val="28"/>
        </w:rPr>
      </w:pPr>
      <w:r w:rsidRPr="006F23E9">
        <w:rPr>
          <w:rFonts w:ascii="Century Gothic" w:hAnsi="Century Gothic"/>
          <w:b/>
          <w:sz w:val="28"/>
          <w:szCs w:val="28"/>
        </w:rPr>
        <w:t>Publisher:</w:t>
      </w:r>
      <w:r w:rsidR="0006438D" w:rsidRPr="006F23E9">
        <w:rPr>
          <w:rFonts w:ascii="Century Gothic" w:hAnsi="Century Gothic"/>
          <w:b/>
          <w:sz w:val="28"/>
          <w:szCs w:val="28"/>
        </w:rPr>
        <w:t xml:space="preserve"> </w:t>
      </w:r>
      <w:r w:rsidR="0006438D" w:rsidRPr="006F23E9">
        <w:rPr>
          <w:rFonts w:ascii="Century Gothic" w:hAnsi="Century Gothic"/>
          <w:sz w:val="28"/>
          <w:szCs w:val="28"/>
        </w:rPr>
        <w:t>EK Books</w:t>
      </w:r>
    </w:p>
    <w:p w14:paraId="418B3E23" w14:textId="77777777" w:rsidR="00C41C4F" w:rsidRPr="006F23E9" w:rsidRDefault="00C41C4F" w:rsidP="003F30A6">
      <w:pPr>
        <w:spacing w:after="0" w:line="240" w:lineRule="auto"/>
        <w:ind w:left="720" w:hanging="720"/>
        <w:rPr>
          <w:rFonts w:ascii="Century Gothic" w:hAnsi="Century Gothic"/>
          <w:b/>
          <w:sz w:val="28"/>
          <w:szCs w:val="28"/>
        </w:rPr>
      </w:pPr>
      <w:r w:rsidRPr="006F23E9">
        <w:rPr>
          <w:rFonts w:ascii="Century Gothic" w:hAnsi="Century Gothic"/>
          <w:b/>
          <w:sz w:val="28"/>
          <w:szCs w:val="28"/>
        </w:rPr>
        <w:t>Price:</w:t>
      </w:r>
      <w:r w:rsidR="0006438D" w:rsidRPr="006F23E9">
        <w:rPr>
          <w:rFonts w:ascii="Century Gothic" w:hAnsi="Century Gothic"/>
          <w:b/>
          <w:sz w:val="28"/>
          <w:szCs w:val="28"/>
        </w:rPr>
        <w:t xml:space="preserve"> </w:t>
      </w:r>
      <w:r w:rsidR="0006438D" w:rsidRPr="006F23E9">
        <w:rPr>
          <w:rFonts w:ascii="Century Gothic" w:hAnsi="Century Gothic"/>
          <w:sz w:val="28"/>
          <w:szCs w:val="28"/>
        </w:rPr>
        <w:t>$19.99</w:t>
      </w:r>
    </w:p>
    <w:p w14:paraId="15DBA6E0" w14:textId="77777777" w:rsidR="00C41C4F" w:rsidRPr="006F23E9" w:rsidRDefault="00C41C4F" w:rsidP="003F30A6">
      <w:pPr>
        <w:spacing w:after="0" w:line="240" w:lineRule="auto"/>
        <w:ind w:left="720" w:hanging="720"/>
        <w:rPr>
          <w:rFonts w:ascii="Century Gothic" w:hAnsi="Century Gothic"/>
          <w:b/>
          <w:sz w:val="28"/>
          <w:szCs w:val="28"/>
        </w:rPr>
      </w:pPr>
      <w:r w:rsidRPr="006F23E9">
        <w:rPr>
          <w:rFonts w:ascii="Century Gothic" w:hAnsi="Century Gothic"/>
          <w:b/>
          <w:sz w:val="28"/>
          <w:szCs w:val="28"/>
        </w:rPr>
        <w:t>ISBN:</w:t>
      </w:r>
      <w:r w:rsidR="0006438D" w:rsidRPr="006F23E9">
        <w:rPr>
          <w:rFonts w:ascii="Century Gothic" w:hAnsi="Century Gothic"/>
          <w:b/>
          <w:sz w:val="28"/>
          <w:szCs w:val="28"/>
        </w:rPr>
        <w:t xml:space="preserve"> </w:t>
      </w:r>
      <w:r w:rsidR="0006438D" w:rsidRPr="006F23E9">
        <w:rPr>
          <w:rFonts w:ascii="Century Gothic" w:hAnsi="Century Gothic"/>
          <w:sz w:val="28"/>
          <w:szCs w:val="28"/>
        </w:rPr>
        <w:t>978-1-925335-58-3</w:t>
      </w:r>
    </w:p>
    <w:p w14:paraId="269D90E8" w14:textId="75DC2CDB" w:rsidR="00C41C4F" w:rsidRPr="006F23E9" w:rsidRDefault="00C41C4F" w:rsidP="003F30A6">
      <w:pPr>
        <w:spacing w:after="0" w:line="240" w:lineRule="auto"/>
        <w:ind w:left="720" w:hanging="720"/>
        <w:rPr>
          <w:rFonts w:ascii="Century Gothic" w:hAnsi="Century Gothic"/>
          <w:b/>
          <w:sz w:val="28"/>
          <w:szCs w:val="28"/>
        </w:rPr>
      </w:pPr>
      <w:r w:rsidRPr="006F23E9">
        <w:rPr>
          <w:rFonts w:ascii="Century Gothic" w:hAnsi="Century Gothic"/>
          <w:b/>
          <w:sz w:val="28"/>
          <w:szCs w:val="28"/>
        </w:rPr>
        <w:t>Publication date:</w:t>
      </w:r>
      <w:r w:rsidR="003F30A6" w:rsidRPr="006F23E9">
        <w:rPr>
          <w:rFonts w:ascii="Century Gothic" w:hAnsi="Century Gothic"/>
          <w:b/>
          <w:sz w:val="28"/>
          <w:szCs w:val="28"/>
        </w:rPr>
        <w:t xml:space="preserve"> </w:t>
      </w:r>
      <w:r w:rsidR="003F30A6" w:rsidRPr="006F23E9">
        <w:rPr>
          <w:rFonts w:ascii="Century Gothic" w:hAnsi="Century Gothic"/>
          <w:sz w:val="28"/>
          <w:szCs w:val="28"/>
        </w:rPr>
        <w:t>January</w:t>
      </w:r>
      <w:r w:rsidR="0006438D" w:rsidRPr="006F23E9">
        <w:rPr>
          <w:rFonts w:ascii="Century Gothic" w:hAnsi="Century Gothic"/>
          <w:sz w:val="28"/>
          <w:szCs w:val="28"/>
        </w:rPr>
        <w:t xml:space="preserve"> 2018</w:t>
      </w:r>
    </w:p>
    <w:p w14:paraId="05CCCA3C" w14:textId="77777777" w:rsidR="00C41C4F" w:rsidRPr="006F23E9" w:rsidRDefault="00C41C4F" w:rsidP="003F30A6">
      <w:pPr>
        <w:spacing w:after="0" w:line="240" w:lineRule="auto"/>
        <w:ind w:left="720" w:hanging="720"/>
        <w:rPr>
          <w:rFonts w:ascii="Century Gothic" w:hAnsi="Century Gothic"/>
          <w:b/>
          <w:sz w:val="28"/>
          <w:szCs w:val="28"/>
        </w:rPr>
      </w:pPr>
      <w:r w:rsidRPr="006F23E9">
        <w:rPr>
          <w:rFonts w:ascii="Century Gothic" w:hAnsi="Century Gothic"/>
          <w:b/>
          <w:sz w:val="28"/>
          <w:szCs w:val="28"/>
        </w:rPr>
        <w:t>Audience age:</w:t>
      </w:r>
      <w:r w:rsidR="0006438D" w:rsidRPr="006F23E9">
        <w:rPr>
          <w:rFonts w:ascii="Century Gothic" w:hAnsi="Century Gothic"/>
          <w:b/>
          <w:sz w:val="28"/>
          <w:szCs w:val="28"/>
        </w:rPr>
        <w:t xml:space="preserve"> </w:t>
      </w:r>
      <w:r w:rsidR="0006438D" w:rsidRPr="006F23E9">
        <w:rPr>
          <w:rFonts w:ascii="Century Gothic" w:hAnsi="Century Gothic"/>
          <w:sz w:val="28"/>
          <w:szCs w:val="28"/>
        </w:rPr>
        <w:t>4 to 9</w:t>
      </w:r>
    </w:p>
    <w:p w14:paraId="1C770AE2" w14:textId="77777777" w:rsidR="00010F98" w:rsidRPr="006F23E9" w:rsidRDefault="00010F98" w:rsidP="003F30A6">
      <w:pPr>
        <w:spacing w:after="0" w:line="240" w:lineRule="auto"/>
        <w:ind w:left="720" w:hanging="720"/>
        <w:rPr>
          <w:rFonts w:ascii="Century Gothic" w:hAnsi="Century Gothic"/>
          <w:sz w:val="28"/>
          <w:szCs w:val="28"/>
        </w:rPr>
      </w:pPr>
      <w:r w:rsidRPr="006F23E9">
        <w:rPr>
          <w:rFonts w:ascii="Century Gothic" w:hAnsi="Century Gothic"/>
          <w:b/>
          <w:sz w:val="28"/>
          <w:szCs w:val="28"/>
        </w:rPr>
        <w:t>Key Curriculum Areas:</w:t>
      </w:r>
      <w:r w:rsidR="00CF12F5" w:rsidRPr="006F23E9">
        <w:rPr>
          <w:rFonts w:ascii="Century Gothic" w:hAnsi="Century Gothic"/>
          <w:b/>
          <w:sz w:val="28"/>
          <w:szCs w:val="28"/>
        </w:rPr>
        <w:t xml:space="preserve"> </w:t>
      </w:r>
      <w:r w:rsidR="00C23499" w:rsidRPr="006F23E9">
        <w:rPr>
          <w:rFonts w:ascii="Century Gothic" w:hAnsi="Century Gothic"/>
          <w:sz w:val="28"/>
          <w:szCs w:val="28"/>
        </w:rPr>
        <w:t>English, The Arts, Health and Physical Education</w:t>
      </w:r>
    </w:p>
    <w:p w14:paraId="1DE94497" w14:textId="77777777" w:rsidR="00010F98" w:rsidRPr="006F23E9" w:rsidRDefault="00010F98" w:rsidP="00C41C4F">
      <w:pPr>
        <w:spacing w:after="0" w:line="240" w:lineRule="auto"/>
        <w:rPr>
          <w:rFonts w:ascii="Century Gothic" w:hAnsi="Century Gothic"/>
          <w:b/>
          <w:sz w:val="28"/>
          <w:szCs w:val="28"/>
        </w:rPr>
      </w:pPr>
    </w:p>
    <w:p w14:paraId="18F90915" w14:textId="77777777" w:rsidR="00010F98" w:rsidRPr="006F23E9" w:rsidRDefault="00010F98" w:rsidP="00C41C4F">
      <w:pPr>
        <w:spacing w:after="0" w:line="240" w:lineRule="auto"/>
        <w:rPr>
          <w:rFonts w:ascii="Century Gothic" w:hAnsi="Century Gothic"/>
          <w:b/>
          <w:sz w:val="28"/>
          <w:szCs w:val="28"/>
        </w:rPr>
      </w:pPr>
    </w:p>
    <w:p w14:paraId="24DE3542" w14:textId="77777777" w:rsidR="00010F98" w:rsidRPr="006F23E9" w:rsidRDefault="00010F98" w:rsidP="00C41C4F">
      <w:pPr>
        <w:spacing w:after="0" w:line="240" w:lineRule="auto"/>
        <w:rPr>
          <w:rFonts w:ascii="Century Gothic" w:hAnsi="Century Gothic"/>
          <w:b/>
          <w:sz w:val="28"/>
          <w:szCs w:val="28"/>
        </w:rPr>
      </w:pPr>
    </w:p>
    <w:p w14:paraId="7BADFB84" w14:textId="6D73DFAB" w:rsidR="00010F98" w:rsidRPr="006F23E9" w:rsidRDefault="00A40658" w:rsidP="00010F98">
      <w:pPr>
        <w:spacing w:after="0" w:line="240" w:lineRule="auto"/>
        <w:jc w:val="right"/>
        <w:rPr>
          <w:rFonts w:ascii="Century Gothic" w:hAnsi="Century Gothic"/>
          <w:b/>
          <w:sz w:val="28"/>
          <w:szCs w:val="28"/>
        </w:rPr>
      </w:pPr>
      <w:r w:rsidRPr="006F23E9">
        <w:rPr>
          <w:rFonts w:ascii="Century Gothic" w:hAnsi="Century Gothic"/>
          <w:b/>
          <w:noProof/>
          <w:sz w:val="28"/>
          <w:szCs w:val="28"/>
          <w:lang w:val="en-GB" w:eastAsia="en-GB"/>
        </w:rPr>
        <w:drawing>
          <wp:inline distT="0" distB="0" distL="0" distR="0" wp14:anchorId="7CEDEFD3" wp14:editId="40495A44">
            <wp:extent cx="2108835" cy="2564745"/>
            <wp:effectExtent l="0" t="0" r="0" b="1270"/>
            <wp:docPr id="2" name="Picture 2" descr="../../../../../../Desktop/Screen%20Shot%202017-11-06%20at%202.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1-06%20at%202.36.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6613" cy="2574204"/>
                    </a:xfrm>
                    <a:prstGeom prst="rect">
                      <a:avLst/>
                    </a:prstGeom>
                    <a:noFill/>
                    <a:ln>
                      <a:noFill/>
                    </a:ln>
                  </pic:spPr>
                </pic:pic>
              </a:graphicData>
            </a:graphic>
          </wp:inline>
        </w:drawing>
      </w:r>
    </w:p>
    <w:p w14:paraId="5C96EF49" w14:textId="77777777" w:rsidR="00010F98" w:rsidRPr="006F23E9" w:rsidRDefault="00010F98" w:rsidP="00C41C4F">
      <w:pPr>
        <w:spacing w:after="0" w:line="240" w:lineRule="auto"/>
        <w:rPr>
          <w:rFonts w:ascii="Century Gothic" w:hAnsi="Century Gothic"/>
          <w:b/>
          <w:sz w:val="28"/>
          <w:szCs w:val="28"/>
        </w:rPr>
      </w:pPr>
    </w:p>
    <w:p w14:paraId="2566B8EF" w14:textId="77777777" w:rsidR="00010F98" w:rsidRPr="006F23E9" w:rsidRDefault="00010F98" w:rsidP="00C41C4F">
      <w:pPr>
        <w:spacing w:after="0" w:line="240" w:lineRule="auto"/>
        <w:rPr>
          <w:rFonts w:ascii="Century Gothic" w:hAnsi="Century Gothic"/>
          <w:b/>
          <w:sz w:val="28"/>
          <w:szCs w:val="28"/>
        </w:rPr>
      </w:pPr>
    </w:p>
    <w:p w14:paraId="70D17480" w14:textId="77777777" w:rsidR="00C41C4F" w:rsidRPr="006F23E9" w:rsidRDefault="00C41C4F" w:rsidP="00C41C4F">
      <w:pPr>
        <w:jc w:val="right"/>
        <w:rPr>
          <w:rFonts w:ascii="Century Gothic" w:hAnsi="Century Gothic"/>
          <w:sz w:val="28"/>
          <w:szCs w:val="28"/>
        </w:rPr>
      </w:pPr>
    </w:p>
    <w:p w14:paraId="2E6F3DE0" w14:textId="77777777" w:rsidR="00C41C4F" w:rsidRPr="006F23E9" w:rsidRDefault="00C41C4F">
      <w:pPr>
        <w:rPr>
          <w:rFonts w:ascii="Century Gothic" w:hAnsi="Century Gothic"/>
          <w:sz w:val="28"/>
          <w:szCs w:val="28"/>
        </w:rPr>
        <w:sectPr w:rsidR="00C41C4F" w:rsidRPr="006F23E9" w:rsidSect="00C41C4F">
          <w:type w:val="continuous"/>
          <w:pgSz w:w="11906" w:h="16838"/>
          <w:pgMar w:top="1440" w:right="1440" w:bottom="1440" w:left="1440" w:header="708" w:footer="708" w:gutter="0"/>
          <w:cols w:num="2" w:space="708"/>
          <w:docGrid w:linePitch="360"/>
        </w:sectPr>
      </w:pPr>
    </w:p>
    <w:p w14:paraId="7CA57916" w14:textId="77777777" w:rsidR="00C41C4F" w:rsidRPr="006F23E9" w:rsidRDefault="00352263" w:rsidP="00524D33">
      <w:pPr>
        <w:spacing w:after="80" w:line="240" w:lineRule="auto"/>
        <w:rPr>
          <w:rFonts w:ascii="Century Gothic" w:hAnsi="Century Gothic"/>
          <w:sz w:val="28"/>
          <w:szCs w:val="28"/>
        </w:rPr>
      </w:pPr>
      <w:r w:rsidRPr="006F23E9">
        <w:rPr>
          <w:rFonts w:ascii="Century Gothic" w:hAnsi="Century Gothic"/>
          <w:b/>
          <w:sz w:val="28"/>
          <w:szCs w:val="28"/>
        </w:rPr>
        <w:t>SYNOPSIS:</w:t>
      </w:r>
    </w:p>
    <w:p w14:paraId="73234277" w14:textId="613605FB" w:rsidR="00826681" w:rsidRPr="006F23E9" w:rsidRDefault="001809B4" w:rsidP="00524D33">
      <w:pPr>
        <w:spacing w:after="80" w:line="240" w:lineRule="auto"/>
        <w:rPr>
          <w:rFonts w:ascii="Century Gothic" w:hAnsi="Century Gothic"/>
          <w:sz w:val="28"/>
          <w:szCs w:val="28"/>
        </w:rPr>
      </w:pPr>
      <w:r w:rsidRPr="006F23E9">
        <w:rPr>
          <w:rFonts w:ascii="Century Gothic" w:hAnsi="Century Gothic"/>
          <w:sz w:val="28"/>
          <w:szCs w:val="28"/>
        </w:rPr>
        <w:t>Loppy i</w:t>
      </w:r>
      <w:r w:rsidR="009B59D4" w:rsidRPr="006F23E9">
        <w:rPr>
          <w:rFonts w:ascii="Century Gothic" w:hAnsi="Century Gothic"/>
          <w:sz w:val="28"/>
          <w:szCs w:val="28"/>
        </w:rPr>
        <w:t xml:space="preserve">s very worried about not doing </w:t>
      </w:r>
      <w:r w:rsidR="006F23E9" w:rsidRPr="006F23E9">
        <w:rPr>
          <w:rFonts w:ascii="Century Gothic" w:hAnsi="Century Gothic"/>
          <w:sz w:val="28"/>
          <w:szCs w:val="28"/>
        </w:rPr>
        <w:t>his homework well enough</w:t>
      </w:r>
      <w:r w:rsidRPr="006F23E9">
        <w:rPr>
          <w:rFonts w:ascii="Century Gothic" w:hAnsi="Century Gothic"/>
          <w:sz w:val="28"/>
          <w:szCs w:val="28"/>
        </w:rPr>
        <w:t>. He a</w:t>
      </w:r>
      <w:r w:rsidR="009B59D4" w:rsidRPr="006F23E9">
        <w:rPr>
          <w:rFonts w:ascii="Century Gothic" w:hAnsi="Century Gothic"/>
          <w:sz w:val="28"/>
          <w:szCs w:val="28"/>
        </w:rPr>
        <w:t>lways focuses on what he hasn’t done rather</w:t>
      </w:r>
      <w:r w:rsidRPr="006F23E9">
        <w:rPr>
          <w:rFonts w:ascii="Century Gothic" w:hAnsi="Century Gothic"/>
          <w:sz w:val="28"/>
          <w:szCs w:val="28"/>
        </w:rPr>
        <w:t xml:space="preserve"> th</w:t>
      </w:r>
      <w:r w:rsidR="009B59D4" w:rsidRPr="006F23E9">
        <w:rPr>
          <w:rFonts w:ascii="Century Gothic" w:hAnsi="Century Gothic"/>
          <w:sz w:val="28"/>
          <w:szCs w:val="28"/>
        </w:rPr>
        <w:t>a</w:t>
      </w:r>
      <w:r w:rsidRPr="006F23E9">
        <w:rPr>
          <w:rFonts w:ascii="Century Gothic" w:hAnsi="Century Gothic"/>
          <w:sz w:val="28"/>
          <w:szCs w:val="28"/>
        </w:rPr>
        <w:t>n</w:t>
      </w:r>
      <w:r w:rsidR="009B59D4" w:rsidRPr="006F23E9">
        <w:rPr>
          <w:rFonts w:ascii="Century Gothic" w:hAnsi="Century Gothic"/>
          <w:sz w:val="28"/>
          <w:szCs w:val="28"/>
        </w:rPr>
        <w:t xml:space="preserve"> what he has, and t</w:t>
      </w:r>
      <w:r w:rsidR="006F23E9" w:rsidRPr="006F23E9">
        <w:rPr>
          <w:rFonts w:ascii="Century Gothic" w:hAnsi="Century Gothic"/>
          <w:sz w:val="28"/>
          <w:szCs w:val="28"/>
        </w:rPr>
        <w:t>hen he becomes very frustrated.</w:t>
      </w:r>
      <w:r w:rsidR="009B59D4" w:rsidRPr="006F23E9">
        <w:rPr>
          <w:rFonts w:ascii="Century Gothic" w:hAnsi="Century Gothic"/>
          <w:sz w:val="28"/>
          <w:szCs w:val="28"/>
        </w:rPr>
        <w:t xml:space="preserve"> So, </w:t>
      </w:r>
      <w:r w:rsidRPr="006F23E9">
        <w:rPr>
          <w:rFonts w:ascii="Century Gothic" w:hAnsi="Century Gothic"/>
          <w:sz w:val="28"/>
          <w:szCs w:val="28"/>
        </w:rPr>
        <w:t>his friend Curly teaches him ab</w:t>
      </w:r>
      <w:r w:rsidR="006F23E9" w:rsidRPr="006F23E9">
        <w:rPr>
          <w:rFonts w:ascii="Century Gothic" w:hAnsi="Century Gothic"/>
          <w:sz w:val="28"/>
          <w:szCs w:val="28"/>
        </w:rPr>
        <w:t>out how petunias grow —</w:t>
      </w:r>
      <w:r w:rsidR="009B59D4" w:rsidRPr="006F23E9">
        <w:rPr>
          <w:rFonts w:ascii="Century Gothic" w:hAnsi="Century Gothic"/>
          <w:sz w:val="28"/>
          <w:szCs w:val="28"/>
        </w:rPr>
        <w:t xml:space="preserve"> in lots of different, imperfect di</w:t>
      </w:r>
      <w:r w:rsidR="00F44026" w:rsidRPr="006F23E9">
        <w:rPr>
          <w:rFonts w:ascii="Century Gothic" w:hAnsi="Century Gothic"/>
          <w:sz w:val="28"/>
          <w:szCs w:val="28"/>
        </w:rPr>
        <w:t>rections that he can’t control!</w:t>
      </w:r>
      <w:r w:rsidR="009B59D4" w:rsidRPr="006F23E9">
        <w:rPr>
          <w:rFonts w:ascii="Century Gothic" w:hAnsi="Century Gothic"/>
          <w:sz w:val="28"/>
          <w:szCs w:val="28"/>
        </w:rPr>
        <w:t xml:space="preserve"> Loppy learns that by trying to control whether or not he makes mistakes, it’s as if he’s always trying to grow perfect petunias.</w:t>
      </w:r>
      <w:r w:rsidRPr="006F23E9">
        <w:rPr>
          <w:rFonts w:ascii="Century Gothic" w:hAnsi="Century Gothic"/>
          <w:sz w:val="28"/>
          <w:szCs w:val="28"/>
        </w:rPr>
        <w:t xml:space="preserve"> Instead, it might be better if he changes his idea of ‘perfect’ to mean trying his absolute best.</w:t>
      </w:r>
    </w:p>
    <w:p w14:paraId="2AB9CAA4" w14:textId="77777777" w:rsidR="00826681" w:rsidRPr="006F23E9" w:rsidRDefault="00826681" w:rsidP="00524D33">
      <w:pPr>
        <w:spacing w:after="80" w:line="240" w:lineRule="auto"/>
        <w:rPr>
          <w:rFonts w:ascii="Century Gothic" w:hAnsi="Century Gothic"/>
          <w:sz w:val="28"/>
          <w:szCs w:val="28"/>
        </w:rPr>
      </w:pPr>
    </w:p>
    <w:p w14:paraId="349FAF59" w14:textId="77777777" w:rsidR="00826681" w:rsidRPr="006F23E9" w:rsidRDefault="00826681" w:rsidP="00524D33">
      <w:pPr>
        <w:spacing w:after="80" w:line="240" w:lineRule="auto"/>
        <w:rPr>
          <w:rFonts w:ascii="Century Gothic" w:hAnsi="Century Gothic"/>
          <w:sz w:val="28"/>
          <w:szCs w:val="28"/>
        </w:rPr>
      </w:pPr>
    </w:p>
    <w:p w14:paraId="3117F811" w14:textId="77777777" w:rsidR="006F23E9" w:rsidRPr="006F23E9" w:rsidRDefault="00352263" w:rsidP="00524D33">
      <w:pPr>
        <w:spacing w:after="80" w:line="240" w:lineRule="auto"/>
        <w:rPr>
          <w:rFonts w:ascii="Century Gothic" w:hAnsi="Century Gothic"/>
          <w:b/>
          <w:sz w:val="28"/>
          <w:szCs w:val="28"/>
        </w:rPr>
      </w:pPr>
      <w:r w:rsidRPr="006F23E9">
        <w:rPr>
          <w:rFonts w:ascii="Century Gothic" w:hAnsi="Century Gothic"/>
          <w:b/>
          <w:sz w:val="28"/>
          <w:szCs w:val="28"/>
        </w:rPr>
        <w:t>THEMES:</w:t>
      </w:r>
      <w:r w:rsidR="006F23E9" w:rsidRPr="006F23E9">
        <w:rPr>
          <w:rFonts w:ascii="Century Gothic" w:hAnsi="Century Gothic"/>
          <w:b/>
          <w:sz w:val="28"/>
          <w:szCs w:val="28"/>
        </w:rPr>
        <w:t xml:space="preserve"> </w:t>
      </w:r>
    </w:p>
    <w:p w14:paraId="6D16C4E4" w14:textId="7F948368" w:rsidR="00826681" w:rsidRPr="006F23E9" w:rsidRDefault="006F23E9" w:rsidP="00524D33">
      <w:pPr>
        <w:spacing w:after="80" w:line="240" w:lineRule="auto"/>
        <w:rPr>
          <w:rFonts w:ascii="Century Gothic" w:hAnsi="Century Gothic"/>
          <w:sz w:val="28"/>
          <w:szCs w:val="28"/>
        </w:rPr>
      </w:pPr>
      <w:r w:rsidRPr="006F23E9">
        <w:rPr>
          <w:rFonts w:ascii="Century Gothic" w:hAnsi="Century Gothic"/>
          <w:sz w:val="28"/>
          <w:szCs w:val="28"/>
        </w:rPr>
        <w:t>P</w:t>
      </w:r>
      <w:r w:rsidR="005C1DAE" w:rsidRPr="006F23E9">
        <w:rPr>
          <w:rFonts w:ascii="Century Gothic" w:hAnsi="Century Gothic"/>
          <w:sz w:val="28"/>
          <w:szCs w:val="28"/>
        </w:rPr>
        <w:t>erfectionism, shaping little perfectionistic tendencies, mental flexibility</w:t>
      </w:r>
      <w:r w:rsidR="00CA64AB" w:rsidRPr="006F23E9">
        <w:rPr>
          <w:rFonts w:ascii="Century Gothic" w:hAnsi="Century Gothic"/>
          <w:sz w:val="28"/>
          <w:szCs w:val="28"/>
        </w:rPr>
        <w:t>, anxiety, wellb</w:t>
      </w:r>
      <w:r w:rsidRPr="006F23E9">
        <w:rPr>
          <w:rFonts w:ascii="Century Gothic" w:hAnsi="Century Gothic"/>
          <w:sz w:val="28"/>
          <w:szCs w:val="28"/>
        </w:rPr>
        <w:t>eing, social and emotional well</w:t>
      </w:r>
      <w:r w:rsidR="00CA64AB" w:rsidRPr="006F23E9">
        <w:rPr>
          <w:rFonts w:ascii="Century Gothic" w:hAnsi="Century Gothic"/>
          <w:sz w:val="28"/>
          <w:szCs w:val="28"/>
        </w:rPr>
        <w:t>being, dealing with mistakes, perspective, early intervention</w:t>
      </w:r>
    </w:p>
    <w:p w14:paraId="1D8C5DAF" w14:textId="77777777" w:rsidR="00826681" w:rsidRPr="006F23E9" w:rsidRDefault="00826681" w:rsidP="00524D33">
      <w:pPr>
        <w:spacing w:after="80" w:line="240" w:lineRule="auto"/>
        <w:rPr>
          <w:rFonts w:ascii="Century Gothic" w:hAnsi="Century Gothic"/>
          <w:sz w:val="28"/>
          <w:szCs w:val="28"/>
        </w:rPr>
      </w:pPr>
    </w:p>
    <w:p w14:paraId="7AAA1CFE" w14:textId="1CF67547" w:rsidR="006F23E9" w:rsidRDefault="006F23E9">
      <w:pPr>
        <w:rPr>
          <w:rFonts w:ascii="Century Gothic" w:hAnsi="Century Gothic"/>
          <w:sz w:val="28"/>
          <w:szCs w:val="28"/>
        </w:rPr>
      </w:pPr>
      <w:r>
        <w:rPr>
          <w:rFonts w:ascii="Century Gothic" w:hAnsi="Century Gothic"/>
          <w:sz w:val="28"/>
          <w:szCs w:val="28"/>
        </w:rPr>
        <w:br w:type="page"/>
      </w:r>
    </w:p>
    <w:p w14:paraId="35FDED2D" w14:textId="77777777" w:rsidR="00524D33" w:rsidRPr="006F23E9" w:rsidRDefault="00524D33" w:rsidP="00524D33">
      <w:pPr>
        <w:spacing w:after="80" w:line="240" w:lineRule="auto"/>
        <w:rPr>
          <w:rFonts w:ascii="Century Gothic" w:hAnsi="Century Gothic"/>
          <w:sz w:val="28"/>
          <w:szCs w:val="28"/>
        </w:rPr>
      </w:pPr>
    </w:p>
    <w:p w14:paraId="6B2747DD" w14:textId="77777777" w:rsidR="00826681" w:rsidRPr="006F23E9" w:rsidRDefault="00352263" w:rsidP="00524D33">
      <w:pPr>
        <w:spacing w:after="80" w:line="240" w:lineRule="auto"/>
        <w:rPr>
          <w:rFonts w:ascii="Century Gothic" w:hAnsi="Century Gothic"/>
          <w:sz w:val="28"/>
          <w:szCs w:val="28"/>
        </w:rPr>
      </w:pPr>
      <w:r w:rsidRPr="006F23E9">
        <w:rPr>
          <w:rFonts w:ascii="Century Gothic" w:hAnsi="Century Gothic"/>
          <w:b/>
          <w:sz w:val="28"/>
          <w:szCs w:val="28"/>
        </w:rPr>
        <w:t>SELLING POINTS:</w:t>
      </w:r>
    </w:p>
    <w:p w14:paraId="5CFCD268" w14:textId="2016513C" w:rsidR="00551FF9" w:rsidRPr="006F23E9" w:rsidRDefault="00551FF9" w:rsidP="00524D33">
      <w:pPr>
        <w:pStyle w:val="ListParagraph"/>
        <w:numPr>
          <w:ilvl w:val="0"/>
          <w:numId w:val="3"/>
        </w:numPr>
        <w:spacing w:after="80" w:line="240" w:lineRule="auto"/>
        <w:rPr>
          <w:rFonts w:ascii="Century Gothic" w:hAnsi="Century Gothic"/>
          <w:sz w:val="28"/>
          <w:szCs w:val="28"/>
        </w:rPr>
      </w:pPr>
      <w:r w:rsidRPr="006F23E9">
        <w:rPr>
          <w:rFonts w:ascii="Century Gothic" w:hAnsi="Century Gothic"/>
          <w:sz w:val="28"/>
          <w:szCs w:val="28"/>
        </w:rPr>
        <w:t>This book is a must for children, both at home and at school, especially t</w:t>
      </w:r>
      <w:r w:rsidR="006F23E9" w:rsidRPr="006F23E9">
        <w:rPr>
          <w:rFonts w:ascii="Century Gothic" w:hAnsi="Century Gothic"/>
          <w:sz w:val="28"/>
          <w:szCs w:val="28"/>
        </w:rPr>
        <w:t>hose ones who are prone to worry</w:t>
      </w:r>
      <w:r w:rsidRPr="006F23E9">
        <w:rPr>
          <w:rFonts w:ascii="Century Gothic" w:hAnsi="Century Gothic"/>
          <w:sz w:val="28"/>
          <w:szCs w:val="28"/>
        </w:rPr>
        <w:t xml:space="preserve">. </w:t>
      </w:r>
      <w:r w:rsidR="005053E3" w:rsidRPr="006F23E9">
        <w:rPr>
          <w:rFonts w:ascii="Century Gothic" w:hAnsi="Century Gothic"/>
          <w:sz w:val="28"/>
          <w:szCs w:val="28"/>
        </w:rPr>
        <w:t>Early intervention</w:t>
      </w:r>
      <w:r w:rsidRPr="006F23E9">
        <w:rPr>
          <w:rFonts w:ascii="Century Gothic" w:hAnsi="Century Gothic"/>
          <w:sz w:val="28"/>
          <w:szCs w:val="28"/>
        </w:rPr>
        <w:t xml:space="preserve"> is </w:t>
      </w:r>
      <w:r w:rsidR="006F23E9" w:rsidRPr="006F23E9">
        <w:rPr>
          <w:rFonts w:ascii="Century Gothic" w:hAnsi="Century Gothic"/>
          <w:sz w:val="28"/>
          <w:szCs w:val="28"/>
        </w:rPr>
        <w:t>the KEY. BUT everyone worries —</w:t>
      </w:r>
      <w:r w:rsidRPr="006F23E9">
        <w:rPr>
          <w:rFonts w:ascii="Century Gothic" w:hAnsi="Century Gothic"/>
          <w:sz w:val="28"/>
          <w:szCs w:val="28"/>
        </w:rPr>
        <w:t xml:space="preserve"> big or little worries can all be managed the Loppy and Curly way!</w:t>
      </w:r>
    </w:p>
    <w:p w14:paraId="6A20D9FD" w14:textId="03C331DB" w:rsidR="00A67ABA" w:rsidRPr="006F23E9" w:rsidRDefault="00A67ABA" w:rsidP="00524D33">
      <w:pPr>
        <w:pStyle w:val="ListParagraph"/>
        <w:numPr>
          <w:ilvl w:val="0"/>
          <w:numId w:val="3"/>
        </w:numPr>
        <w:spacing w:after="80" w:line="240" w:lineRule="auto"/>
        <w:rPr>
          <w:rFonts w:ascii="Century Gothic" w:hAnsi="Century Gothic"/>
          <w:sz w:val="28"/>
          <w:szCs w:val="28"/>
        </w:rPr>
      </w:pPr>
      <w:r w:rsidRPr="006F23E9">
        <w:rPr>
          <w:rFonts w:ascii="Century Gothic" w:hAnsi="Century Gothic"/>
          <w:sz w:val="28"/>
          <w:szCs w:val="28"/>
        </w:rPr>
        <w:t>Non-gender specific, appeals to both a national and international market</w:t>
      </w:r>
      <w:r w:rsidR="006F23E9" w:rsidRPr="006F23E9">
        <w:rPr>
          <w:rFonts w:ascii="Century Gothic" w:hAnsi="Century Gothic"/>
          <w:sz w:val="28"/>
          <w:szCs w:val="28"/>
        </w:rPr>
        <w:t>.</w:t>
      </w:r>
    </w:p>
    <w:p w14:paraId="0957A292" w14:textId="45630BA9" w:rsidR="005053E3" w:rsidRPr="006F23E9" w:rsidRDefault="00A67ABA" w:rsidP="00A67ABA">
      <w:pPr>
        <w:pStyle w:val="ListParagraph"/>
        <w:numPr>
          <w:ilvl w:val="0"/>
          <w:numId w:val="3"/>
        </w:numPr>
        <w:spacing w:after="80" w:line="240" w:lineRule="auto"/>
        <w:rPr>
          <w:rFonts w:ascii="Century Gothic" w:hAnsi="Century Gothic"/>
          <w:sz w:val="28"/>
          <w:szCs w:val="28"/>
        </w:rPr>
      </w:pPr>
      <w:r w:rsidRPr="006F23E9">
        <w:rPr>
          <w:rFonts w:ascii="Century Gothic" w:hAnsi="Century Gothic"/>
          <w:sz w:val="28"/>
          <w:szCs w:val="28"/>
        </w:rPr>
        <w:t>A</w:t>
      </w:r>
      <w:r w:rsidR="005053E3" w:rsidRPr="006F23E9">
        <w:rPr>
          <w:rFonts w:ascii="Century Gothic" w:hAnsi="Century Gothic"/>
          <w:sz w:val="28"/>
          <w:szCs w:val="28"/>
        </w:rPr>
        <w:t>nxiety</w:t>
      </w:r>
      <w:r w:rsidRPr="006F23E9">
        <w:rPr>
          <w:rFonts w:ascii="Century Gothic" w:hAnsi="Century Gothic"/>
          <w:sz w:val="28"/>
          <w:szCs w:val="28"/>
        </w:rPr>
        <w:t xml:space="preserve"> and </w:t>
      </w:r>
      <w:r w:rsidR="00CA64AB" w:rsidRPr="006F23E9">
        <w:rPr>
          <w:rFonts w:ascii="Century Gothic" w:hAnsi="Century Gothic"/>
          <w:sz w:val="28"/>
          <w:szCs w:val="28"/>
        </w:rPr>
        <w:t>social emotional w</w:t>
      </w:r>
      <w:r w:rsidRPr="006F23E9">
        <w:rPr>
          <w:rFonts w:ascii="Century Gothic" w:hAnsi="Century Gothic"/>
          <w:sz w:val="28"/>
          <w:szCs w:val="28"/>
        </w:rPr>
        <w:t>ell-</w:t>
      </w:r>
      <w:r w:rsidR="00CA64AB" w:rsidRPr="006F23E9">
        <w:rPr>
          <w:rFonts w:ascii="Century Gothic" w:hAnsi="Century Gothic"/>
          <w:sz w:val="28"/>
          <w:szCs w:val="28"/>
        </w:rPr>
        <w:t>being</w:t>
      </w:r>
      <w:r w:rsidRPr="006F23E9">
        <w:rPr>
          <w:rFonts w:ascii="Century Gothic" w:hAnsi="Century Gothic"/>
          <w:sz w:val="28"/>
          <w:szCs w:val="28"/>
        </w:rPr>
        <w:t xml:space="preserve"> </w:t>
      </w:r>
      <w:r w:rsidR="006F23E9" w:rsidRPr="006F23E9">
        <w:rPr>
          <w:rFonts w:ascii="Century Gothic" w:hAnsi="Century Gothic"/>
          <w:sz w:val="28"/>
          <w:szCs w:val="28"/>
        </w:rPr>
        <w:t>are very big and topical always.</w:t>
      </w:r>
      <w:r w:rsidR="00CA64AB" w:rsidRPr="006F23E9">
        <w:rPr>
          <w:rFonts w:ascii="Century Gothic" w:hAnsi="Century Gothic"/>
          <w:sz w:val="28"/>
          <w:szCs w:val="28"/>
        </w:rPr>
        <w:t xml:space="preserve"> </w:t>
      </w:r>
    </w:p>
    <w:p w14:paraId="02045E7C" w14:textId="7016A85B" w:rsidR="0043591A" w:rsidRPr="006F23E9" w:rsidRDefault="00A67ABA" w:rsidP="00A67ABA">
      <w:pPr>
        <w:pStyle w:val="ListParagraph"/>
        <w:numPr>
          <w:ilvl w:val="0"/>
          <w:numId w:val="3"/>
        </w:numPr>
        <w:spacing w:after="80" w:line="240" w:lineRule="auto"/>
        <w:rPr>
          <w:rFonts w:ascii="Century Gothic" w:hAnsi="Century Gothic"/>
          <w:sz w:val="28"/>
          <w:szCs w:val="28"/>
        </w:rPr>
      </w:pPr>
      <w:r w:rsidRPr="006F23E9">
        <w:rPr>
          <w:rFonts w:ascii="Century Gothic" w:hAnsi="Century Gothic"/>
          <w:sz w:val="28"/>
          <w:szCs w:val="28"/>
        </w:rPr>
        <w:t xml:space="preserve">The author is an experienced and practicing clinical psychologist and </w:t>
      </w:r>
      <w:r w:rsidR="004A2731" w:rsidRPr="006F23E9">
        <w:rPr>
          <w:rFonts w:ascii="Century Gothic" w:hAnsi="Century Gothic"/>
          <w:sz w:val="28"/>
          <w:szCs w:val="28"/>
        </w:rPr>
        <w:t xml:space="preserve">has a </w:t>
      </w:r>
      <w:r w:rsidR="00985B8D" w:rsidRPr="006F23E9">
        <w:rPr>
          <w:rFonts w:ascii="Century Gothic" w:hAnsi="Century Gothic"/>
          <w:sz w:val="28"/>
          <w:szCs w:val="28"/>
        </w:rPr>
        <w:t xml:space="preserve">clear understanding of the </w:t>
      </w:r>
      <w:r w:rsidR="0043591A" w:rsidRPr="006F23E9">
        <w:rPr>
          <w:rFonts w:ascii="Century Gothic" w:hAnsi="Century Gothic"/>
          <w:sz w:val="28"/>
          <w:szCs w:val="28"/>
        </w:rPr>
        <w:t>type</w:t>
      </w:r>
      <w:r w:rsidR="006F23E9" w:rsidRPr="006F23E9">
        <w:rPr>
          <w:rFonts w:ascii="Century Gothic" w:hAnsi="Century Gothic"/>
          <w:sz w:val="28"/>
          <w:szCs w:val="28"/>
        </w:rPr>
        <w:t xml:space="preserve"> of issues affecting children.</w:t>
      </w:r>
    </w:p>
    <w:p w14:paraId="7CA96B4C" w14:textId="77777777" w:rsidR="0043591A" w:rsidRPr="006F23E9" w:rsidRDefault="0043591A" w:rsidP="00A67ABA">
      <w:pPr>
        <w:pStyle w:val="ListParagraph"/>
        <w:numPr>
          <w:ilvl w:val="0"/>
          <w:numId w:val="3"/>
        </w:numPr>
        <w:spacing w:after="80" w:line="240" w:lineRule="auto"/>
        <w:rPr>
          <w:rFonts w:ascii="Century Gothic" w:hAnsi="Century Gothic"/>
          <w:sz w:val="28"/>
          <w:szCs w:val="28"/>
        </w:rPr>
      </w:pPr>
      <w:r w:rsidRPr="006F23E9">
        <w:rPr>
          <w:rFonts w:ascii="Century Gothic" w:hAnsi="Century Gothic"/>
          <w:sz w:val="28"/>
          <w:szCs w:val="28"/>
        </w:rPr>
        <w:t>It is part of a series that is used to run anxiety management workshops in schools.</w:t>
      </w:r>
    </w:p>
    <w:p w14:paraId="0A8641EB" w14:textId="2F75F2E3" w:rsidR="00524D33" w:rsidRPr="006F23E9" w:rsidRDefault="0043591A" w:rsidP="009A574D">
      <w:pPr>
        <w:pStyle w:val="ListParagraph"/>
        <w:numPr>
          <w:ilvl w:val="0"/>
          <w:numId w:val="3"/>
        </w:numPr>
        <w:spacing w:after="80" w:line="240" w:lineRule="auto"/>
        <w:rPr>
          <w:rFonts w:ascii="Century Gothic" w:hAnsi="Century Gothic"/>
          <w:sz w:val="28"/>
          <w:szCs w:val="28"/>
        </w:rPr>
      </w:pPr>
      <w:r w:rsidRPr="006F23E9">
        <w:rPr>
          <w:rFonts w:ascii="Century Gothic" w:hAnsi="Century Gothic"/>
          <w:sz w:val="28"/>
          <w:szCs w:val="28"/>
        </w:rPr>
        <w:t>Simple characters that externalise anxiety chatt</w:t>
      </w:r>
      <w:r w:rsidR="006F23E9" w:rsidRPr="006F23E9">
        <w:rPr>
          <w:rFonts w:ascii="Century Gothic" w:hAnsi="Century Gothic"/>
          <w:sz w:val="28"/>
          <w:szCs w:val="28"/>
        </w:rPr>
        <w:t xml:space="preserve">er (Loppy) and it’s management </w:t>
      </w:r>
      <w:r w:rsidR="009A574D" w:rsidRPr="006F23E9">
        <w:rPr>
          <w:rFonts w:ascii="Century Gothic" w:hAnsi="Century Gothic"/>
          <w:sz w:val="28"/>
          <w:szCs w:val="28"/>
        </w:rPr>
        <w:t>(Curly). They are</w:t>
      </w:r>
      <w:r w:rsidR="006F23E9" w:rsidRPr="006F23E9">
        <w:rPr>
          <w:rFonts w:ascii="Century Gothic" w:hAnsi="Century Gothic"/>
          <w:sz w:val="28"/>
          <w:szCs w:val="28"/>
        </w:rPr>
        <w:t xml:space="preserve"> easy for children to relate to</w:t>
      </w:r>
      <w:r w:rsidR="009A574D" w:rsidRPr="006F23E9">
        <w:rPr>
          <w:rFonts w:ascii="Century Gothic" w:hAnsi="Century Gothic"/>
          <w:sz w:val="28"/>
          <w:szCs w:val="28"/>
        </w:rPr>
        <w:t xml:space="preserve">. Simple strategy to manage worries, </w:t>
      </w:r>
      <w:r w:rsidR="00CA64AB" w:rsidRPr="006F23E9">
        <w:rPr>
          <w:rFonts w:ascii="Century Gothic" w:hAnsi="Century Gothic"/>
          <w:sz w:val="28"/>
          <w:szCs w:val="28"/>
        </w:rPr>
        <w:t>cognitive flexibility</w:t>
      </w:r>
      <w:r w:rsidR="009A574D" w:rsidRPr="006F23E9">
        <w:rPr>
          <w:rFonts w:ascii="Century Gothic" w:hAnsi="Century Gothic"/>
          <w:sz w:val="28"/>
          <w:szCs w:val="28"/>
        </w:rPr>
        <w:t xml:space="preserve">, </w:t>
      </w:r>
      <w:r w:rsidR="00CA64AB" w:rsidRPr="006F23E9">
        <w:rPr>
          <w:rFonts w:ascii="Century Gothic" w:hAnsi="Century Gothic"/>
          <w:sz w:val="28"/>
          <w:szCs w:val="28"/>
        </w:rPr>
        <w:t>dealing with mistakes</w:t>
      </w:r>
      <w:r w:rsidR="009A574D" w:rsidRPr="006F23E9">
        <w:rPr>
          <w:rFonts w:ascii="Century Gothic" w:hAnsi="Century Gothic"/>
          <w:sz w:val="28"/>
          <w:szCs w:val="28"/>
        </w:rPr>
        <w:t xml:space="preserve"> and perfectionistic tendencies.</w:t>
      </w:r>
    </w:p>
    <w:p w14:paraId="5B9B8FCA" w14:textId="77777777" w:rsidR="00826681" w:rsidRPr="006F23E9" w:rsidRDefault="00826681" w:rsidP="00524D33">
      <w:pPr>
        <w:pStyle w:val="ListParagraph"/>
        <w:spacing w:after="80" w:line="240" w:lineRule="auto"/>
        <w:rPr>
          <w:rFonts w:ascii="Century Gothic" w:hAnsi="Century Gothic"/>
          <w:sz w:val="28"/>
          <w:szCs w:val="28"/>
        </w:rPr>
      </w:pPr>
    </w:p>
    <w:p w14:paraId="79E813CB" w14:textId="77777777" w:rsidR="00826681" w:rsidRPr="006F23E9" w:rsidRDefault="00826681" w:rsidP="00524D33">
      <w:pPr>
        <w:pStyle w:val="ListParagraph"/>
        <w:spacing w:after="80" w:line="240" w:lineRule="auto"/>
        <w:rPr>
          <w:rFonts w:ascii="Century Gothic" w:hAnsi="Century Gothic"/>
          <w:sz w:val="28"/>
          <w:szCs w:val="28"/>
        </w:rPr>
      </w:pPr>
    </w:p>
    <w:p w14:paraId="574C43A9" w14:textId="54F94E46" w:rsidR="00826681" w:rsidRPr="006F23E9" w:rsidRDefault="00010F98" w:rsidP="00524D33">
      <w:pPr>
        <w:spacing w:after="80" w:line="240" w:lineRule="auto"/>
        <w:rPr>
          <w:rFonts w:ascii="Century Gothic" w:hAnsi="Century Gothic"/>
          <w:sz w:val="28"/>
          <w:szCs w:val="28"/>
        </w:rPr>
      </w:pPr>
      <w:r w:rsidRPr="006F23E9">
        <w:rPr>
          <w:rFonts w:ascii="Century Gothic" w:hAnsi="Century Gothic"/>
          <w:b/>
          <w:sz w:val="28"/>
          <w:szCs w:val="28"/>
        </w:rPr>
        <w:t>WRITING STYLE:</w:t>
      </w:r>
      <w:r w:rsidR="00EA4915" w:rsidRPr="006F23E9">
        <w:rPr>
          <w:rFonts w:ascii="Century Gothic" w:hAnsi="Century Gothic"/>
          <w:b/>
          <w:sz w:val="28"/>
          <w:szCs w:val="28"/>
        </w:rPr>
        <w:t xml:space="preserve"> </w:t>
      </w:r>
      <w:r w:rsidR="00EA4915" w:rsidRPr="006F23E9">
        <w:rPr>
          <w:rFonts w:ascii="Century Gothic" w:hAnsi="Century Gothic"/>
          <w:sz w:val="28"/>
          <w:szCs w:val="28"/>
        </w:rPr>
        <w:t>conversational, educatio</w:t>
      </w:r>
      <w:r w:rsidR="006F23E9" w:rsidRPr="006F23E9">
        <w:rPr>
          <w:rFonts w:ascii="Century Gothic" w:hAnsi="Century Gothic"/>
          <w:sz w:val="28"/>
          <w:szCs w:val="28"/>
        </w:rPr>
        <w:t>nal in the realm of mental well</w:t>
      </w:r>
      <w:r w:rsidR="00EA4915" w:rsidRPr="006F23E9">
        <w:rPr>
          <w:rFonts w:ascii="Century Gothic" w:hAnsi="Century Gothic"/>
          <w:sz w:val="28"/>
          <w:szCs w:val="28"/>
        </w:rPr>
        <w:t>being</w:t>
      </w:r>
    </w:p>
    <w:p w14:paraId="23CCA069" w14:textId="77777777" w:rsidR="00826681" w:rsidRPr="006F23E9" w:rsidRDefault="00826681" w:rsidP="00524D33">
      <w:pPr>
        <w:spacing w:after="80" w:line="240" w:lineRule="auto"/>
        <w:rPr>
          <w:rFonts w:ascii="Century Gothic" w:hAnsi="Century Gothic"/>
          <w:sz w:val="28"/>
          <w:szCs w:val="28"/>
        </w:rPr>
      </w:pPr>
    </w:p>
    <w:p w14:paraId="7C3292D7" w14:textId="77777777" w:rsidR="00826681" w:rsidRPr="006F23E9" w:rsidRDefault="00826681" w:rsidP="00524D33">
      <w:pPr>
        <w:spacing w:after="80" w:line="240" w:lineRule="auto"/>
        <w:rPr>
          <w:rFonts w:ascii="Century Gothic" w:hAnsi="Century Gothic"/>
          <w:sz w:val="28"/>
          <w:szCs w:val="28"/>
        </w:rPr>
      </w:pPr>
    </w:p>
    <w:p w14:paraId="3B3832E0" w14:textId="77777777" w:rsidR="00826681" w:rsidRPr="006F23E9" w:rsidRDefault="00010F98" w:rsidP="00524D33">
      <w:pPr>
        <w:spacing w:after="80" w:line="240" w:lineRule="auto"/>
        <w:rPr>
          <w:rFonts w:ascii="Century Gothic" w:hAnsi="Century Gothic"/>
          <w:sz w:val="28"/>
          <w:szCs w:val="28"/>
        </w:rPr>
      </w:pPr>
      <w:r w:rsidRPr="006F23E9">
        <w:rPr>
          <w:rFonts w:ascii="Century Gothic" w:hAnsi="Century Gothic"/>
          <w:b/>
          <w:sz w:val="28"/>
          <w:szCs w:val="28"/>
        </w:rPr>
        <w:t>ILLUSTRATION STYLE:</w:t>
      </w:r>
      <w:r w:rsidR="00EA4915" w:rsidRPr="006F23E9">
        <w:rPr>
          <w:rFonts w:ascii="Century Gothic" w:hAnsi="Century Gothic"/>
          <w:b/>
          <w:sz w:val="28"/>
          <w:szCs w:val="28"/>
        </w:rPr>
        <w:t xml:space="preserve"> </w:t>
      </w:r>
      <w:r w:rsidR="00EA4915" w:rsidRPr="006F23E9">
        <w:rPr>
          <w:rFonts w:ascii="Century Gothic" w:hAnsi="Century Gothic"/>
          <w:sz w:val="28"/>
          <w:szCs w:val="28"/>
        </w:rPr>
        <w:t>simplistic, eye-catching, there is continuity to it with the red and white striped tail that flows from page to page throughout the entire book. Packed with visual representations of several emotions and body language.</w:t>
      </w:r>
    </w:p>
    <w:p w14:paraId="76047D16" w14:textId="77777777" w:rsidR="00826681" w:rsidRPr="006F23E9" w:rsidRDefault="00826681" w:rsidP="00524D33">
      <w:pPr>
        <w:spacing w:after="80" w:line="240" w:lineRule="auto"/>
        <w:rPr>
          <w:rFonts w:ascii="Century Gothic" w:hAnsi="Century Gothic"/>
          <w:b/>
          <w:sz w:val="28"/>
          <w:szCs w:val="28"/>
        </w:rPr>
      </w:pPr>
    </w:p>
    <w:p w14:paraId="253F9A4C" w14:textId="77777777" w:rsidR="00826681" w:rsidRPr="006F23E9" w:rsidRDefault="00826681" w:rsidP="00524D33">
      <w:pPr>
        <w:spacing w:after="80" w:line="240" w:lineRule="auto"/>
        <w:rPr>
          <w:rFonts w:ascii="Century Gothic" w:hAnsi="Century Gothic"/>
          <w:b/>
          <w:sz w:val="28"/>
          <w:szCs w:val="28"/>
        </w:rPr>
      </w:pPr>
    </w:p>
    <w:p w14:paraId="662C5CC8" w14:textId="69809CA7" w:rsidR="00524D33" w:rsidRPr="006F23E9" w:rsidRDefault="00010F98" w:rsidP="00524D33">
      <w:pPr>
        <w:spacing w:after="80" w:line="240" w:lineRule="auto"/>
        <w:rPr>
          <w:rFonts w:ascii="Century Gothic" w:hAnsi="Century Gothic"/>
          <w:sz w:val="28"/>
          <w:szCs w:val="28"/>
        </w:rPr>
      </w:pPr>
      <w:r w:rsidRPr="006F23E9">
        <w:rPr>
          <w:rFonts w:ascii="Century Gothic" w:hAnsi="Century Gothic"/>
          <w:b/>
          <w:sz w:val="28"/>
          <w:szCs w:val="28"/>
        </w:rPr>
        <w:t>AUTHOR MOTIVATION:</w:t>
      </w:r>
      <w:r w:rsidR="00826681" w:rsidRPr="006F23E9">
        <w:rPr>
          <w:rFonts w:ascii="Century Gothic" w:hAnsi="Century Gothic"/>
          <w:sz w:val="28"/>
          <w:szCs w:val="28"/>
        </w:rPr>
        <w:t xml:space="preserve"> </w:t>
      </w:r>
      <w:r w:rsidR="009A574D" w:rsidRPr="006F23E9">
        <w:rPr>
          <w:rFonts w:ascii="Century Gothic" w:hAnsi="Century Gothic"/>
          <w:sz w:val="28"/>
          <w:szCs w:val="28"/>
        </w:rPr>
        <w:t>Working for years in clinical practice</w:t>
      </w:r>
      <w:r w:rsidR="006F23E9" w:rsidRPr="006F23E9">
        <w:rPr>
          <w:rFonts w:ascii="Century Gothic" w:hAnsi="Century Gothic"/>
          <w:sz w:val="28"/>
          <w:szCs w:val="28"/>
        </w:rPr>
        <w:t>,</w:t>
      </w:r>
      <w:r w:rsidR="009A574D" w:rsidRPr="006F23E9">
        <w:rPr>
          <w:rFonts w:ascii="Century Gothic" w:hAnsi="Century Gothic"/>
          <w:sz w:val="28"/>
          <w:szCs w:val="28"/>
        </w:rPr>
        <w:t xml:space="preserve"> Lynn has developed a pa</w:t>
      </w:r>
      <w:r w:rsidR="006D7AF4" w:rsidRPr="006F23E9">
        <w:rPr>
          <w:rFonts w:ascii="Century Gothic" w:hAnsi="Century Gothic"/>
          <w:sz w:val="28"/>
          <w:szCs w:val="28"/>
        </w:rPr>
        <w:t>ssion for early intervention.</w:t>
      </w:r>
      <w:r w:rsidR="009A574D" w:rsidRPr="006F23E9">
        <w:rPr>
          <w:rFonts w:ascii="Century Gothic" w:hAnsi="Century Gothic"/>
          <w:sz w:val="28"/>
          <w:szCs w:val="28"/>
        </w:rPr>
        <w:t xml:space="preserve"> With her knowledge of brain development, she believes it is very important that children receive information about how to manage typical emotional difficulties in an accessible way, so they can grow up </w:t>
      </w:r>
      <w:r w:rsidR="00653936" w:rsidRPr="006F23E9">
        <w:rPr>
          <w:rFonts w:ascii="Century Gothic" w:hAnsi="Century Gothic"/>
          <w:sz w:val="28"/>
          <w:szCs w:val="28"/>
        </w:rPr>
        <w:lastRenderedPageBreak/>
        <w:t xml:space="preserve">with a skill set and the confidence </w:t>
      </w:r>
      <w:r w:rsidR="00EA4915" w:rsidRPr="006F23E9">
        <w:rPr>
          <w:rFonts w:ascii="Century Gothic" w:hAnsi="Century Gothic"/>
          <w:sz w:val="28"/>
          <w:szCs w:val="28"/>
        </w:rPr>
        <w:t xml:space="preserve">to deal with such </w:t>
      </w:r>
      <w:r w:rsidR="006D7AF4" w:rsidRPr="006F23E9">
        <w:rPr>
          <w:rFonts w:ascii="Century Gothic" w:hAnsi="Century Gothic"/>
          <w:sz w:val="28"/>
          <w:szCs w:val="28"/>
        </w:rPr>
        <w:t>issues as they come up in life.</w:t>
      </w:r>
      <w:r w:rsidR="00EA4915" w:rsidRPr="006F23E9">
        <w:rPr>
          <w:rFonts w:ascii="Century Gothic" w:hAnsi="Century Gothic"/>
          <w:sz w:val="28"/>
          <w:szCs w:val="28"/>
        </w:rPr>
        <w:t xml:space="preserve"> </w:t>
      </w:r>
    </w:p>
    <w:p w14:paraId="4EF0550C" w14:textId="77777777" w:rsidR="00323ABD" w:rsidRPr="006F23E9" w:rsidRDefault="00323ABD" w:rsidP="00524D33">
      <w:pPr>
        <w:spacing w:after="80" w:line="240" w:lineRule="auto"/>
        <w:rPr>
          <w:rFonts w:ascii="Century Gothic" w:hAnsi="Century Gothic"/>
          <w:b/>
          <w:sz w:val="28"/>
          <w:szCs w:val="28"/>
        </w:rPr>
      </w:pPr>
    </w:p>
    <w:p w14:paraId="74FB98E1" w14:textId="77777777" w:rsidR="00826681" w:rsidRPr="006F23E9" w:rsidRDefault="00010F98" w:rsidP="00524D33">
      <w:pPr>
        <w:spacing w:after="80" w:line="240" w:lineRule="auto"/>
        <w:rPr>
          <w:rFonts w:ascii="Century Gothic" w:hAnsi="Century Gothic"/>
          <w:sz w:val="28"/>
          <w:szCs w:val="28"/>
        </w:rPr>
      </w:pPr>
      <w:r w:rsidRPr="006F23E9">
        <w:rPr>
          <w:rFonts w:ascii="Century Gothic" w:hAnsi="Century Gothic"/>
          <w:b/>
          <w:sz w:val="28"/>
          <w:szCs w:val="28"/>
        </w:rPr>
        <w:t>AUTHOR &amp; ILLUSTRATOR BACKGROUND:</w:t>
      </w:r>
    </w:p>
    <w:p w14:paraId="7324E2AD" w14:textId="77777777" w:rsidR="00CA64AB" w:rsidRPr="006F23E9" w:rsidRDefault="00CA64AB" w:rsidP="00CA64AB">
      <w:pPr>
        <w:rPr>
          <w:rFonts w:ascii="Century Gothic" w:hAnsi="Century Gothic"/>
          <w:b/>
          <w:sz w:val="28"/>
          <w:szCs w:val="28"/>
        </w:rPr>
      </w:pPr>
      <w:r w:rsidRPr="006F23E9">
        <w:rPr>
          <w:rFonts w:ascii="Century Gothic" w:hAnsi="Century Gothic"/>
          <w:b/>
          <w:sz w:val="28"/>
          <w:szCs w:val="28"/>
        </w:rPr>
        <w:t>Lynn Jenkins</w:t>
      </w:r>
    </w:p>
    <w:p w14:paraId="6918F943" w14:textId="77777777" w:rsidR="00CA64AB" w:rsidRPr="006F23E9" w:rsidRDefault="00CA64AB" w:rsidP="00CA64AB">
      <w:pPr>
        <w:rPr>
          <w:rFonts w:ascii="Century Gothic" w:hAnsi="Century Gothic" w:cs="Arial"/>
          <w:sz w:val="28"/>
          <w:szCs w:val="28"/>
          <w:lang w:val="en-AU"/>
        </w:rPr>
      </w:pPr>
      <w:r w:rsidRPr="006F23E9">
        <w:rPr>
          <w:rFonts w:ascii="Century Gothic" w:hAnsi="Century Gothic"/>
          <w:sz w:val="28"/>
          <w:szCs w:val="28"/>
        </w:rPr>
        <w:t>Lynn is</w:t>
      </w:r>
      <w:r w:rsidRPr="006F23E9">
        <w:rPr>
          <w:rFonts w:ascii="Century Gothic" w:hAnsi="Century Gothic" w:cs="Arial"/>
          <w:sz w:val="28"/>
          <w:szCs w:val="28"/>
          <w:lang w:val="en-AU"/>
        </w:rPr>
        <w:t xml:space="preserve"> an author as well as a practicing clinical psychologist and mum, Lynn is very passionate about assisting children with social and emotional issues via the platform of picture books and their coinciding school visits.</w:t>
      </w:r>
    </w:p>
    <w:p w14:paraId="7EF07F46" w14:textId="485CC71B" w:rsidR="00A91B1E" w:rsidRPr="006F23E9" w:rsidRDefault="00CA64AB" w:rsidP="00A91B1E">
      <w:pPr>
        <w:pStyle w:val="NoSpacing"/>
        <w:rPr>
          <w:rFonts w:ascii="Century Gothic" w:hAnsi="Century Gothic" w:cs="Arial"/>
          <w:sz w:val="28"/>
          <w:szCs w:val="28"/>
          <w:lang w:val="en-AU"/>
        </w:rPr>
      </w:pPr>
      <w:r w:rsidRPr="006F23E9">
        <w:rPr>
          <w:rFonts w:ascii="Century Gothic" w:hAnsi="Century Gothic" w:cs="Arial"/>
          <w:sz w:val="28"/>
          <w:szCs w:val="28"/>
          <w:lang w:val="en-AU"/>
        </w:rPr>
        <w:t xml:space="preserve">She wrote </w:t>
      </w:r>
      <w:r w:rsidRPr="006F23E9">
        <w:rPr>
          <w:rFonts w:ascii="Century Gothic" w:hAnsi="Century Gothic" w:cs="Arial"/>
          <w:i/>
          <w:sz w:val="28"/>
          <w:szCs w:val="28"/>
          <w:lang w:val="en-AU"/>
        </w:rPr>
        <w:t>Lessons of a LAC</w:t>
      </w:r>
      <w:r w:rsidR="006F23E9">
        <w:rPr>
          <w:rFonts w:ascii="Century Gothic" w:hAnsi="Century Gothic" w:cs="Arial"/>
          <w:sz w:val="28"/>
          <w:szCs w:val="28"/>
          <w:lang w:val="en-AU"/>
        </w:rPr>
        <w:t>,</w:t>
      </w:r>
      <w:r w:rsidRPr="006F23E9">
        <w:rPr>
          <w:rFonts w:ascii="Century Gothic" w:hAnsi="Century Gothic" w:cs="Arial"/>
          <w:sz w:val="28"/>
          <w:szCs w:val="28"/>
          <w:lang w:val="en-AU"/>
        </w:rPr>
        <w:t xml:space="preserve"> </w:t>
      </w:r>
      <w:r w:rsidRPr="006F23E9">
        <w:rPr>
          <w:rFonts w:ascii="Century Gothic" w:hAnsi="Century Gothic" w:cs="Arial"/>
          <w:i/>
          <w:sz w:val="28"/>
          <w:szCs w:val="28"/>
          <w:lang w:val="en-AU"/>
        </w:rPr>
        <w:t>Brave</w:t>
      </w:r>
      <w:r w:rsidR="006F23E9">
        <w:rPr>
          <w:rFonts w:ascii="Century Gothic" w:hAnsi="Century Gothic" w:cs="Arial"/>
          <w:sz w:val="28"/>
          <w:szCs w:val="28"/>
          <w:lang w:val="en-AU"/>
        </w:rPr>
        <w:t xml:space="preserve"> and </w:t>
      </w:r>
      <w:r w:rsidR="006F23E9">
        <w:rPr>
          <w:rFonts w:ascii="Century Gothic" w:hAnsi="Century Gothic" w:cs="Arial"/>
          <w:i/>
          <w:sz w:val="28"/>
          <w:szCs w:val="28"/>
          <w:lang w:val="en-AU"/>
        </w:rPr>
        <w:t>Perfect Petunias</w:t>
      </w:r>
      <w:r w:rsidR="006F23E9">
        <w:rPr>
          <w:rFonts w:ascii="Century Gothic" w:hAnsi="Century Gothic" w:cs="Arial"/>
          <w:sz w:val="28"/>
          <w:szCs w:val="28"/>
          <w:lang w:val="en-AU"/>
        </w:rPr>
        <w:t xml:space="preserve"> —</w:t>
      </w:r>
      <w:r w:rsidRPr="006F23E9">
        <w:rPr>
          <w:rFonts w:ascii="Century Gothic" w:hAnsi="Century Gothic" w:cs="Arial"/>
          <w:sz w:val="28"/>
          <w:szCs w:val="28"/>
          <w:lang w:val="en-AU"/>
        </w:rPr>
        <w:t xml:space="preserve"> which are the first, second books and third books </w:t>
      </w:r>
      <w:r w:rsidR="006F23E9">
        <w:rPr>
          <w:rFonts w:ascii="Century Gothic" w:hAnsi="Century Gothic" w:cs="Arial"/>
          <w:sz w:val="28"/>
          <w:szCs w:val="28"/>
          <w:lang w:val="en-AU"/>
        </w:rPr>
        <w:t>in a five-book series —</w:t>
      </w:r>
      <w:r w:rsidRPr="006F23E9">
        <w:rPr>
          <w:rFonts w:ascii="Century Gothic" w:hAnsi="Century Gothic" w:cs="Arial"/>
          <w:sz w:val="28"/>
          <w:szCs w:val="28"/>
          <w:lang w:val="en-AU"/>
        </w:rPr>
        <w:t xml:space="preserve"> to give children a way to think about and manage worry a</w:t>
      </w:r>
      <w:r w:rsidR="006F23E9">
        <w:rPr>
          <w:rFonts w:ascii="Century Gothic" w:hAnsi="Century Gothic" w:cs="Arial"/>
          <w:sz w:val="28"/>
          <w:szCs w:val="28"/>
          <w:lang w:val="en-AU"/>
        </w:rPr>
        <w:t xml:space="preserve">nd anxiety. </w:t>
      </w:r>
      <w:r w:rsidRPr="006F23E9">
        <w:rPr>
          <w:rFonts w:ascii="Century Gothic" w:hAnsi="Century Gothic" w:cs="Arial"/>
          <w:sz w:val="28"/>
          <w:szCs w:val="28"/>
          <w:lang w:val="en-AU"/>
        </w:rPr>
        <w:t xml:space="preserve">The remaining two will be: </w:t>
      </w:r>
      <w:r w:rsidRPr="006F23E9">
        <w:rPr>
          <w:rFonts w:ascii="Century Gothic" w:hAnsi="Century Gothic" w:cs="Arial"/>
          <w:i/>
          <w:sz w:val="28"/>
          <w:szCs w:val="28"/>
          <w:lang w:val="en-AU"/>
        </w:rPr>
        <w:t>Grey Glasses-itis</w:t>
      </w:r>
      <w:r w:rsidRPr="006F23E9">
        <w:rPr>
          <w:rFonts w:ascii="Century Gothic" w:hAnsi="Century Gothic" w:cs="Arial"/>
          <w:sz w:val="28"/>
          <w:szCs w:val="28"/>
          <w:lang w:val="en-AU"/>
        </w:rPr>
        <w:t xml:space="preserve"> (assisting with mood) and </w:t>
      </w:r>
      <w:r w:rsidRPr="006F23E9">
        <w:rPr>
          <w:rFonts w:ascii="Century Gothic" w:hAnsi="Century Gothic" w:cs="Arial"/>
          <w:i/>
          <w:sz w:val="28"/>
          <w:szCs w:val="28"/>
          <w:lang w:val="en-AU"/>
        </w:rPr>
        <w:t>Tree</w:t>
      </w:r>
      <w:r w:rsidRPr="006F23E9">
        <w:rPr>
          <w:rFonts w:ascii="Century Gothic" w:hAnsi="Century Gothic" w:cs="Arial"/>
          <w:sz w:val="28"/>
          <w:szCs w:val="28"/>
          <w:lang w:val="en-AU"/>
        </w:rPr>
        <w:t xml:space="preserve"> (assisting with loss). </w:t>
      </w:r>
      <w:r w:rsidR="001D2CEE" w:rsidRPr="006F23E9">
        <w:rPr>
          <w:rFonts w:ascii="Century Gothic" w:hAnsi="Century Gothic" w:cs="Arial"/>
          <w:sz w:val="28"/>
          <w:szCs w:val="28"/>
          <w:lang w:val="en-AU"/>
        </w:rPr>
        <w:t xml:space="preserve">A further picture book by Lynn and Kirrili is </w:t>
      </w:r>
      <w:r w:rsidR="00A91B1E" w:rsidRPr="006F23E9">
        <w:rPr>
          <w:rFonts w:ascii="Century Gothic" w:hAnsi="Century Gothic" w:cs="Arial"/>
          <w:i/>
          <w:sz w:val="28"/>
          <w:szCs w:val="28"/>
          <w:lang w:val="en-AU"/>
        </w:rPr>
        <w:t>Ollie’s Treasure</w:t>
      </w:r>
      <w:r w:rsidR="001D2CEE" w:rsidRPr="006F23E9">
        <w:rPr>
          <w:rFonts w:ascii="Century Gothic" w:hAnsi="Century Gothic" w:cs="Arial"/>
          <w:sz w:val="28"/>
          <w:szCs w:val="28"/>
          <w:lang w:val="en-AU"/>
        </w:rPr>
        <w:t xml:space="preserve">, which taps into another of Lynn’s </w:t>
      </w:r>
      <w:r w:rsidR="006F23E9">
        <w:rPr>
          <w:rFonts w:ascii="Century Gothic" w:hAnsi="Century Gothic" w:cs="Arial"/>
          <w:sz w:val="28"/>
          <w:szCs w:val="28"/>
          <w:lang w:val="en-AU"/>
        </w:rPr>
        <w:t>passions —</w:t>
      </w:r>
      <w:r w:rsidR="00A91B1E" w:rsidRPr="006F23E9">
        <w:rPr>
          <w:rFonts w:ascii="Century Gothic" w:hAnsi="Century Gothic" w:cs="Arial"/>
          <w:sz w:val="28"/>
          <w:szCs w:val="28"/>
          <w:lang w:val="en-AU"/>
        </w:rPr>
        <w:t xml:space="preserve"> mindfulness.  </w:t>
      </w:r>
    </w:p>
    <w:p w14:paraId="6B4FA906" w14:textId="77777777" w:rsidR="00A91B1E" w:rsidRPr="006F23E9" w:rsidRDefault="00A91B1E" w:rsidP="00A91B1E">
      <w:pPr>
        <w:pStyle w:val="NoSpacing"/>
        <w:rPr>
          <w:rFonts w:ascii="Century Gothic" w:hAnsi="Century Gothic" w:cs="Arial"/>
          <w:sz w:val="28"/>
          <w:szCs w:val="28"/>
          <w:lang w:val="en-AU"/>
        </w:rPr>
      </w:pPr>
    </w:p>
    <w:p w14:paraId="6A142A1D" w14:textId="237E7748" w:rsidR="00A91B1E" w:rsidRPr="006F23E9" w:rsidRDefault="00A91B1E" w:rsidP="00A91B1E">
      <w:pPr>
        <w:pStyle w:val="NoSpacing"/>
        <w:rPr>
          <w:rFonts w:ascii="Century Gothic" w:hAnsi="Century Gothic" w:cs="Arial"/>
          <w:sz w:val="28"/>
          <w:szCs w:val="28"/>
          <w:lang w:val="en-AU"/>
        </w:rPr>
      </w:pPr>
      <w:r w:rsidRPr="006F23E9">
        <w:rPr>
          <w:rFonts w:ascii="Century Gothic" w:hAnsi="Century Gothic" w:cs="Arial"/>
          <w:sz w:val="28"/>
          <w:szCs w:val="28"/>
          <w:lang w:val="en-AU"/>
        </w:rPr>
        <w:t xml:space="preserve">Aside from writing, Lynn teaches mindfulness (to children and </w:t>
      </w:r>
      <w:r w:rsidR="00276005" w:rsidRPr="006F23E9">
        <w:rPr>
          <w:rFonts w:ascii="Century Gothic" w:hAnsi="Century Gothic" w:cs="Arial"/>
          <w:sz w:val="28"/>
          <w:szCs w:val="28"/>
          <w:lang w:val="en-AU"/>
        </w:rPr>
        <w:t xml:space="preserve">adults), Children’s yoga </w:t>
      </w:r>
      <w:r w:rsidRPr="006F23E9">
        <w:rPr>
          <w:rFonts w:ascii="Century Gothic" w:hAnsi="Century Gothic" w:cs="Arial"/>
          <w:sz w:val="28"/>
          <w:szCs w:val="28"/>
          <w:lang w:val="en-AU"/>
        </w:rPr>
        <w:t xml:space="preserve"> and counsels children and their parents from her psychology practice – Life Matters Psychologists in Merewether, NSW.</w:t>
      </w:r>
    </w:p>
    <w:p w14:paraId="22A079C5" w14:textId="77777777" w:rsidR="00A91B1E" w:rsidRPr="006F23E9" w:rsidRDefault="00A91B1E" w:rsidP="00A91B1E">
      <w:pPr>
        <w:pStyle w:val="NoSpacing"/>
        <w:rPr>
          <w:rFonts w:ascii="Century Gothic" w:hAnsi="Century Gothic" w:cs="Arial"/>
          <w:sz w:val="28"/>
          <w:szCs w:val="28"/>
          <w:lang w:val="en-AU"/>
        </w:rPr>
      </w:pPr>
    </w:p>
    <w:p w14:paraId="3154027F" w14:textId="77777777" w:rsidR="00A91B1E" w:rsidRPr="006F23E9" w:rsidRDefault="00A91B1E" w:rsidP="00CA64AB">
      <w:pPr>
        <w:pStyle w:val="NoSpacing"/>
        <w:rPr>
          <w:rFonts w:ascii="Century Gothic" w:hAnsi="Century Gothic" w:cs="Arial"/>
          <w:sz w:val="28"/>
          <w:szCs w:val="28"/>
          <w:lang w:val="en-AU"/>
        </w:rPr>
      </w:pPr>
    </w:p>
    <w:p w14:paraId="0A895A56" w14:textId="143ADE6C" w:rsidR="00686788" w:rsidRPr="001A2648" w:rsidRDefault="00686788" w:rsidP="00CA64AB">
      <w:pPr>
        <w:pStyle w:val="NoSpacing"/>
        <w:rPr>
          <w:rFonts w:ascii="Century Gothic" w:hAnsi="Century Gothic" w:cs="Arial"/>
          <w:b/>
          <w:sz w:val="28"/>
          <w:szCs w:val="28"/>
          <w:lang w:val="en-AU"/>
        </w:rPr>
      </w:pPr>
      <w:r w:rsidRPr="001A2648">
        <w:rPr>
          <w:rFonts w:ascii="Century Gothic" w:hAnsi="Century Gothic" w:cs="Arial"/>
          <w:b/>
          <w:sz w:val="28"/>
          <w:szCs w:val="28"/>
          <w:lang w:val="en-AU"/>
        </w:rPr>
        <w:t>Kirrili Lonergan</w:t>
      </w:r>
    </w:p>
    <w:p w14:paraId="525B50E2" w14:textId="77777777" w:rsidR="00686788" w:rsidRPr="006F23E9" w:rsidRDefault="00686788" w:rsidP="00CA64AB">
      <w:pPr>
        <w:pStyle w:val="NoSpacing"/>
        <w:rPr>
          <w:rFonts w:ascii="Century Gothic" w:hAnsi="Century Gothic" w:cs="Arial"/>
          <w:sz w:val="28"/>
          <w:szCs w:val="28"/>
          <w:lang w:val="en-AU"/>
        </w:rPr>
      </w:pPr>
    </w:p>
    <w:p w14:paraId="3173936D" w14:textId="3B4A5296" w:rsidR="00686788" w:rsidRPr="006F23E9" w:rsidRDefault="00686788" w:rsidP="00CA64AB">
      <w:pPr>
        <w:pStyle w:val="NoSpacing"/>
        <w:rPr>
          <w:rFonts w:ascii="Century Gothic" w:hAnsi="Century Gothic" w:cs="Arial"/>
          <w:sz w:val="28"/>
          <w:szCs w:val="28"/>
          <w:lang w:val="en-AU"/>
        </w:rPr>
      </w:pPr>
      <w:r w:rsidRPr="006F23E9">
        <w:rPr>
          <w:rFonts w:ascii="Century Gothic" w:hAnsi="Century Gothic" w:cs="Arial"/>
          <w:sz w:val="28"/>
          <w:szCs w:val="28"/>
          <w:lang w:val="en-AU"/>
        </w:rPr>
        <w:t>Kirrili is a picture book illustrator, a former paediatric nurse and a mother of four. She is currently completing her Diploma in A</w:t>
      </w:r>
      <w:r w:rsidR="00C10A27" w:rsidRPr="006F23E9">
        <w:rPr>
          <w:rFonts w:ascii="Century Gothic" w:hAnsi="Century Gothic" w:cs="Arial"/>
          <w:sz w:val="28"/>
          <w:szCs w:val="28"/>
          <w:lang w:val="en-AU"/>
        </w:rPr>
        <w:t>rt Therapy and s</w:t>
      </w:r>
      <w:r w:rsidR="000E56D1" w:rsidRPr="006F23E9">
        <w:rPr>
          <w:rFonts w:ascii="Century Gothic" w:hAnsi="Century Gothic" w:cs="Arial"/>
          <w:sz w:val="28"/>
          <w:szCs w:val="28"/>
          <w:lang w:val="en-AU"/>
        </w:rPr>
        <w:t>he is passionately</w:t>
      </w:r>
      <w:r w:rsidRPr="006F23E9">
        <w:rPr>
          <w:rFonts w:ascii="Century Gothic" w:hAnsi="Century Gothic" w:cs="Arial"/>
          <w:sz w:val="28"/>
          <w:szCs w:val="28"/>
          <w:lang w:val="en-AU"/>
        </w:rPr>
        <w:t xml:space="preserve"> involved in the children’s book community.</w:t>
      </w:r>
      <w:r w:rsidR="000E56D1" w:rsidRPr="006F23E9">
        <w:rPr>
          <w:rFonts w:ascii="Century Gothic" w:hAnsi="Century Gothic" w:cs="Arial"/>
          <w:sz w:val="28"/>
          <w:szCs w:val="28"/>
          <w:lang w:val="en-AU"/>
        </w:rPr>
        <w:t xml:space="preserve"> She has been an active committee member of the NSW CBCA Sub-branch for many years and she volunteers for Book 4 Outback ensuring good quality literature reaches children in outback NSW.</w:t>
      </w:r>
    </w:p>
    <w:p w14:paraId="15C97313" w14:textId="77777777" w:rsidR="00CA64AB" w:rsidRPr="006F23E9" w:rsidRDefault="00CA64AB" w:rsidP="00CA64AB">
      <w:pPr>
        <w:pStyle w:val="NoSpacing"/>
        <w:rPr>
          <w:rFonts w:ascii="Century Gothic" w:hAnsi="Century Gothic" w:cs="Arial"/>
          <w:sz w:val="28"/>
          <w:szCs w:val="28"/>
          <w:lang w:val="en-AU"/>
        </w:rPr>
      </w:pPr>
    </w:p>
    <w:p w14:paraId="58C8D994" w14:textId="39FC68A4" w:rsidR="00CA64AB" w:rsidRPr="006F23E9" w:rsidRDefault="001D2CEE" w:rsidP="001D2CEE">
      <w:pPr>
        <w:pStyle w:val="NoSpacing"/>
        <w:rPr>
          <w:rFonts w:ascii="Century Gothic" w:hAnsi="Century Gothic" w:cs="Arial"/>
          <w:sz w:val="28"/>
          <w:szCs w:val="28"/>
          <w:lang w:val="en-AU"/>
        </w:rPr>
      </w:pPr>
      <w:r w:rsidRPr="006F23E9">
        <w:rPr>
          <w:rFonts w:ascii="Century Gothic" w:hAnsi="Century Gothic" w:cs="Arial"/>
          <w:sz w:val="28"/>
          <w:szCs w:val="28"/>
          <w:lang w:val="en-AU"/>
        </w:rPr>
        <w:t xml:space="preserve">Together, </w:t>
      </w:r>
      <w:r w:rsidR="0032352B" w:rsidRPr="006F23E9">
        <w:rPr>
          <w:rFonts w:ascii="Century Gothic" w:hAnsi="Century Gothic" w:cs="Arial"/>
          <w:sz w:val="28"/>
          <w:szCs w:val="28"/>
          <w:lang w:val="en-AU"/>
        </w:rPr>
        <w:t xml:space="preserve">Lynn and Kirrili </w:t>
      </w:r>
      <w:r w:rsidR="00CA64AB" w:rsidRPr="006F23E9">
        <w:rPr>
          <w:rFonts w:ascii="Century Gothic" w:hAnsi="Century Gothic" w:cs="Arial"/>
          <w:sz w:val="28"/>
          <w:szCs w:val="28"/>
          <w:lang w:val="en-AU"/>
        </w:rPr>
        <w:t xml:space="preserve">visit schools to present the </w:t>
      </w:r>
      <w:r w:rsidR="00CA64AB" w:rsidRPr="006F23E9">
        <w:rPr>
          <w:rFonts w:ascii="Century Gothic" w:hAnsi="Century Gothic" w:cs="Arial"/>
          <w:b/>
          <w:sz w:val="28"/>
          <w:szCs w:val="28"/>
          <w:lang w:val="en-AU"/>
        </w:rPr>
        <w:t>Lessons of a LAC Workshops</w:t>
      </w:r>
      <w:r w:rsidR="00CA64AB" w:rsidRPr="006F23E9">
        <w:rPr>
          <w:rFonts w:ascii="Century Gothic" w:hAnsi="Century Gothic" w:cs="Arial"/>
          <w:sz w:val="28"/>
          <w:szCs w:val="28"/>
          <w:lang w:val="en-AU"/>
        </w:rPr>
        <w:t>.  These workshops extend the lessons in the picture books and leave children with a clear understanding of what anxiety is and a tool-be</w:t>
      </w:r>
      <w:r w:rsidR="0032352B" w:rsidRPr="006F23E9">
        <w:rPr>
          <w:rFonts w:ascii="Century Gothic" w:hAnsi="Century Gothic" w:cs="Arial"/>
          <w:sz w:val="28"/>
          <w:szCs w:val="28"/>
          <w:lang w:val="en-AU"/>
        </w:rPr>
        <w:t xml:space="preserve">lt of skills to manage it. They </w:t>
      </w:r>
      <w:r w:rsidR="00CA64AB" w:rsidRPr="006F23E9">
        <w:rPr>
          <w:rFonts w:ascii="Century Gothic" w:eastAsia="Times New Roman" w:hAnsi="Century Gothic" w:cs="Times New Roman"/>
          <w:color w:val="2A2A2A"/>
          <w:sz w:val="28"/>
          <w:szCs w:val="28"/>
        </w:rPr>
        <w:t xml:space="preserve">believe </w:t>
      </w:r>
      <w:r w:rsidR="0032352B" w:rsidRPr="006F23E9">
        <w:rPr>
          <w:rFonts w:ascii="Century Gothic" w:eastAsia="Times New Roman" w:hAnsi="Century Gothic" w:cs="Times New Roman"/>
          <w:color w:val="2A2A2A"/>
          <w:sz w:val="28"/>
          <w:szCs w:val="28"/>
        </w:rPr>
        <w:t xml:space="preserve">that </w:t>
      </w:r>
      <w:r w:rsidR="00CA64AB" w:rsidRPr="006F23E9">
        <w:rPr>
          <w:rFonts w:ascii="Century Gothic" w:eastAsia="Times New Roman" w:hAnsi="Century Gothic" w:cs="Times New Roman"/>
          <w:b/>
          <w:color w:val="2A2A2A"/>
          <w:sz w:val="28"/>
          <w:szCs w:val="28"/>
        </w:rPr>
        <w:t>EARLY INTER</w:t>
      </w:r>
      <w:r w:rsidRPr="006F23E9">
        <w:rPr>
          <w:rFonts w:ascii="Century Gothic" w:eastAsia="Times New Roman" w:hAnsi="Century Gothic" w:cs="Times New Roman"/>
          <w:b/>
          <w:color w:val="2A2A2A"/>
          <w:sz w:val="28"/>
          <w:szCs w:val="28"/>
        </w:rPr>
        <w:t>VENTION</w:t>
      </w:r>
      <w:r w:rsidRPr="006F23E9">
        <w:rPr>
          <w:rFonts w:ascii="Century Gothic" w:eastAsia="Times New Roman" w:hAnsi="Century Gothic" w:cs="Times New Roman"/>
          <w:color w:val="2A2A2A"/>
          <w:sz w:val="28"/>
          <w:szCs w:val="28"/>
        </w:rPr>
        <w:t xml:space="preserve"> is the key. They also</w:t>
      </w:r>
      <w:r w:rsidR="00CA64AB" w:rsidRPr="006F23E9">
        <w:rPr>
          <w:rFonts w:ascii="Century Gothic" w:eastAsia="Times New Roman" w:hAnsi="Century Gothic" w:cs="Times New Roman"/>
          <w:color w:val="2A2A2A"/>
          <w:sz w:val="28"/>
          <w:szCs w:val="28"/>
        </w:rPr>
        <w:t xml:space="preserve"> provide professional </w:t>
      </w:r>
      <w:r w:rsidR="00CA64AB" w:rsidRPr="006F23E9">
        <w:rPr>
          <w:rFonts w:ascii="Century Gothic" w:eastAsia="Times New Roman" w:hAnsi="Century Gothic" w:cs="Times New Roman"/>
          <w:color w:val="2A2A2A"/>
          <w:sz w:val="28"/>
          <w:szCs w:val="28"/>
        </w:rPr>
        <w:lastRenderedPageBreak/>
        <w:t>development for teachers.  Teachers' understanding about anxiety will increase.  They will be taught simple techniques on how to manage anxiety in themselves as well as in children.  For example, a variety of ways to calmly breathe and relax; mindfulness; self-talk.  They will learn to draw emotions and how to teach children how to draw emotions as a way to express the</w:t>
      </w:r>
      <w:r w:rsidRPr="006F23E9">
        <w:rPr>
          <w:rFonts w:ascii="Century Gothic" w:eastAsia="Times New Roman" w:hAnsi="Century Gothic" w:cs="Times New Roman"/>
          <w:color w:val="2A2A2A"/>
          <w:sz w:val="28"/>
          <w:szCs w:val="28"/>
        </w:rPr>
        <w:t>mselves.</w:t>
      </w:r>
      <w:r w:rsidR="00CA64AB" w:rsidRPr="006F23E9">
        <w:rPr>
          <w:rFonts w:ascii="Century Gothic" w:eastAsia="Times New Roman" w:hAnsi="Century Gothic" w:cs="Times New Roman"/>
          <w:color w:val="2A2A2A"/>
          <w:sz w:val="28"/>
          <w:szCs w:val="28"/>
        </w:rPr>
        <w:t> Teachers will generally be made more aware of anxiety in children and in themselves, and be armed with a variety of tools they can use straight away!  </w:t>
      </w:r>
    </w:p>
    <w:p w14:paraId="23472F46" w14:textId="77777777" w:rsidR="001D2CEE" w:rsidRPr="006F23E9" w:rsidRDefault="001D2CEE" w:rsidP="00524D33">
      <w:pPr>
        <w:spacing w:after="80" w:line="240" w:lineRule="auto"/>
        <w:rPr>
          <w:rFonts w:ascii="Century Gothic" w:hAnsi="Century Gothic"/>
          <w:b/>
          <w:sz w:val="28"/>
          <w:szCs w:val="28"/>
        </w:rPr>
      </w:pPr>
    </w:p>
    <w:p w14:paraId="2C4FE081" w14:textId="77777777" w:rsidR="00826681" w:rsidRPr="006F23E9" w:rsidRDefault="00010F98" w:rsidP="00524D33">
      <w:pPr>
        <w:spacing w:after="80" w:line="240" w:lineRule="auto"/>
        <w:rPr>
          <w:rFonts w:ascii="Century Gothic" w:hAnsi="Century Gothic"/>
          <w:sz w:val="28"/>
          <w:szCs w:val="28"/>
        </w:rPr>
      </w:pPr>
      <w:r w:rsidRPr="006F23E9">
        <w:rPr>
          <w:rFonts w:ascii="Century Gothic" w:hAnsi="Century Gothic"/>
          <w:b/>
          <w:sz w:val="28"/>
          <w:szCs w:val="28"/>
        </w:rPr>
        <w:t>INTERVIEW:</w:t>
      </w:r>
    </w:p>
    <w:p w14:paraId="0F647142" w14:textId="77777777" w:rsidR="00826681" w:rsidRPr="006F23E9" w:rsidRDefault="00010F98" w:rsidP="00524D33">
      <w:pPr>
        <w:spacing w:after="0" w:line="240" w:lineRule="auto"/>
        <w:rPr>
          <w:rFonts w:ascii="Century Gothic" w:hAnsi="Century Gothic"/>
          <w:b/>
          <w:sz w:val="28"/>
          <w:szCs w:val="28"/>
        </w:rPr>
      </w:pPr>
      <w:r w:rsidRPr="006F23E9">
        <w:rPr>
          <w:rFonts w:ascii="Century Gothic" w:hAnsi="Century Gothic"/>
          <w:b/>
          <w:sz w:val="28"/>
          <w:szCs w:val="28"/>
        </w:rPr>
        <w:t>AUTHOR</w:t>
      </w:r>
    </w:p>
    <w:p w14:paraId="1B59B3E4" w14:textId="77777777" w:rsidR="00524D33" w:rsidRPr="006F23E9" w:rsidRDefault="00524D33" w:rsidP="00524D33">
      <w:pPr>
        <w:spacing w:after="0" w:line="240" w:lineRule="auto"/>
        <w:rPr>
          <w:rFonts w:ascii="Century Gothic" w:hAnsi="Century Gothic"/>
          <w:sz w:val="28"/>
          <w:szCs w:val="28"/>
        </w:rPr>
      </w:pPr>
      <w:r w:rsidRPr="006F23E9">
        <w:rPr>
          <w:rFonts w:ascii="Century Gothic" w:hAnsi="Century Gothic"/>
          <w:b/>
          <w:sz w:val="28"/>
          <w:szCs w:val="28"/>
        </w:rPr>
        <w:t>What is the inspiration for this story?</w:t>
      </w:r>
    </w:p>
    <w:p w14:paraId="5B56ED2C" w14:textId="77777777" w:rsidR="00524D33" w:rsidRPr="006F23E9" w:rsidRDefault="009A7F9C" w:rsidP="00524D33">
      <w:pPr>
        <w:spacing w:after="0" w:line="240" w:lineRule="auto"/>
        <w:rPr>
          <w:rFonts w:ascii="Century Gothic" w:hAnsi="Century Gothic"/>
          <w:sz w:val="28"/>
          <w:szCs w:val="28"/>
        </w:rPr>
      </w:pPr>
      <w:r w:rsidRPr="006F23E9">
        <w:rPr>
          <w:rFonts w:ascii="Century Gothic" w:hAnsi="Century Gothic"/>
          <w:sz w:val="28"/>
          <w:szCs w:val="28"/>
        </w:rPr>
        <w:t>Seeing anxious kids in clinical practice who</w:t>
      </w:r>
      <w:r w:rsidR="004D6A6A" w:rsidRPr="006F23E9">
        <w:rPr>
          <w:rFonts w:ascii="Century Gothic" w:hAnsi="Century Gothic"/>
          <w:sz w:val="28"/>
          <w:szCs w:val="28"/>
        </w:rPr>
        <w:t xml:space="preserve"> have</w:t>
      </w:r>
      <w:r w:rsidRPr="006F23E9">
        <w:rPr>
          <w:rFonts w:ascii="Century Gothic" w:hAnsi="Century Gothic"/>
          <w:sz w:val="28"/>
          <w:szCs w:val="28"/>
        </w:rPr>
        <w:t xml:space="preserve"> a tendency toward cognitive rigidi</w:t>
      </w:r>
      <w:r w:rsidR="004D6A6A" w:rsidRPr="006F23E9">
        <w:rPr>
          <w:rFonts w:ascii="Century Gothic" w:hAnsi="Century Gothic"/>
          <w:sz w:val="28"/>
          <w:szCs w:val="28"/>
        </w:rPr>
        <w:t>ty and the distress it causes</w:t>
      </w:r>
      <w:r w:rsidRPr="006F23E9">
        <w:rPr>
          <w:rFonts w:ascii="Century Gothic" w:hAnsi="Century Gothic"/>
          <w:sz w:val="28"/>
          <w:szCs w:val="28"/>
        </w:rPr>
        <w:t xml:space="preserve"> them and their ability to move forward in everyday life activities. </w:t>
      </w:r>
      <w:r w:rsidR="004D6A6A" w:rsidRPr="006F23E9">
        <w:rPr>
          <w:rFonts w:ascii="Century Gothic" w:hAnsi="Century Gothic"/>
          <w:sz w:val="28"/>
          <w:szCs w:val="28"/>
        </w:rPr>
        <w:t>To give childr</w:t>
      </w:r>
      <w:r w:rsidR="00FD4F87" w:rsidRPr="006F23E9">
        <w:rPr>
          <w:rFonts w:ascii="Century Gothic" w:hAnsi="Century Gothic"/>
          <w:sz w:val="28"/>
          <w:szCs w:val="28"/>
        </w:rPr>
        <w:t>en characters, and their strugg</w:t>
      </w:r>
      <w:r w:rsidR="004D6A6A" w:rsidRPr="006F23E9">
        <w:rPr>
          <w:rFonts w:ascii="Century Gothic" w:hAnsi="Century Gothic"/>
          <w:sz w:val="28"/>
          <w:szCs w:val="28"/>
        </w:rPr>
        <w:t xml:space="preserve">les, they can relate to </w:t>
      </w:r>
      <w:r w:rsidR="00FD4F87" w:rsidRPr="006F23E9">
        <w:rPr>
          <w:rFonts w:ascii="Century Gothic" w:hAnsi="Century Gothic"/>
          <w:sz w:val="28"/>
          <w:szCs w:val="28"/>
        </w:rPr>
        <w:t>and learn from.</w:t>
      </w:r>
    </w:p>
    <w:p w14:paraId="30D5856E" w14:textId="77777777" w:rsidR="00524D33" w:rsidRPr="006F23E9" w:rsidRDefault="00524D33" w:rsidP="00524D33">
      <w:pPr>
        <w:spacing w:after="0" w:line="240" w:lineRule="auto"/>
        <w:rPr>
          <w:rFonts w:ascii="Century Gothic" w:hAnsi="Century Gothic"/>
          <w:sz w:val="28"/>
          <w:szCs w:val="28"/>
        </w:rPr>
      </w:pPr>
    </w:p>
    <w:p w14:paraId="0A6C9BA4" w14:textId="77777777" w:rsidR="00524D33" w:rsidRPr="006F23E9" w:rsidRDefault="00524D33" w:rsidP="00524D33">
      <w:pPr>
        <w:spacing w:after="0" w:line="240" w:lineRule="auto"/>
        <w:rPr>
          <w:rFonts w:ascii="Century Gothic" w:hAnsi="Century Gothic"/>
          <w:sz w:val="28"/>
          <w:szCs w:val="28"/>
        </w:rPr>
      </w:pPr>
    </w:p>
    <w:p w14:paraId="039B8B6B" w14:textId="77777777" w:rsidR="00524D33" w:rsidRPr="006F23E9" w:rsidRDefault="00524D33" w:rsidP="00524D33">
      <w:pPr>
        <w:spacing w:after="0" w:line="240" w:lineRule="auto"/>
        <w:rPr>
          <w:rFonts w:ascii="Century Gothic" w:hAnsi="Century Gothic"/>
          <w:sz w:val="28"/>
          <w:szCs w:val="28"/>
        </w:rPr>
      </w:pPr>
      <w:r w:rsidRPr="006F23E9">
        <w:rPr>
          <w:rFonts w:ascii="Century Gothic" w:hAnsi="Century Gothic"/>
          <w:b/>
          <w:sz w:val="28"/>
          <w:szCs w:val="28"/>
        </w:rPr>
        <w:t>What was the most rewarding part of this project?</w:t>
      </w:r>
    </w:p>
    <w:p w14:paraId="01403B20" w14:textId="40227DB8" w:rsidR="00524D33" w:rsidRPr="006F23E9" w:rsidRDefault="00FD4F87" w:rsidP="00524D33">
      <w:pPr>
        <w:spacing w:after="0" w:line="240" w:lineRule="auto"/>
        <w:rPr>
          <w:rFonts w:ascii="Century Gothic" w:hAnsi="Century Gothic"/>
          <w:sz w:val="28"/>
          <w:szCs w:val="28"/>
        </w:rPr>
      </w:pPr>
      <w:r w:rsidRPr="006F23E9">
        <w:rPr>
          <w:rFonts w:ascii="Century Gothic" w:hAnsi="Century Gothic"/>
          <w:sz w:val="28"/>
          <w:szCs w:val="28"/>
        </w:rPr>
        <w:t>Actually seeing the</w:t>
      </w:r>
      <w:r w:rsidR="00AB784A" w:rsidRPr="006F23E9">
        <w:rPr>
          <w:rFonts w:ascii="Century Gothic" w:hAnsi="Century Gothic"/>
          <w:sz w:val="28"/>
          <w:szCs w:val="28"/>
        </w:rPr>
        <w:t xml:space="preserve"> kids relate to it and identify with Loppy’s struggle with making mistakes. </w:t>
      </w:r>
      <w:r w:rsidR="00CE7D42" w:rsidRPr="006F23E9">
        <w:rPr>
          <w:rFonts w:ascii="Century Gothic" w:hAnsi="Century Gothic"/>
          <w:sz w:val="28"/>
          <w:szCs w:val="28"/>
        </w:rPr>
        <w:t>Hearing them say ‘My Loppy said</w:t>
      </w:r>
      <w:r w:rsidR="001A2648">
        <w:rPr>
          <w:rFonts w:ascii="Century Gothic" w:hAnsi="Century Gothic"/>
          <w:sz w:val="28"/>
          <w:szCs w:val="28"/>
        </w:rPr>
        <w:t xml:space="preserve"> </w:t>
      </w:r>
      <w:r w:rsidR="00CE7D42" w:rsidRPr="006F23E9">
        <w:rPr>
          <w:rFonts w:ascii="Century Gothic" w:hAnsi="Century Gothic"/>
          <w:sz w:val="28"/>
          <w:szCs w:val="28"/>
        </w:rPr>
        <w:t>…’ and ‘…</w:t>
      </w:r>
      <w:r w:rsidR="001A2648">
        <w:rPr>
          <w:rFonts w:ascii="Century Gothic" w:hAnsi="Century Gothic"/>
          <w:sz w:val="28"/>
          <w:szCs w:val="28"/>
        </w:rPr>
        <w:t xml:space="preserve"> so my C</w:t>
      </w:r>
      <w:r w:rsidR="00CE7D42" w:rsidRPr="006F23E9">
        <w:rPr>
          <w:rFonts w:ascii="Century Gothic" w:hAnsi="Century Gothic"/>
          <w:sz w:val="28"/>
          <w:szCs w:val="28"/>
        </w:rPr>
        <w:t>urly told him to</w:t>
      </w:r>
      <w:r w:rsidR="001A2648">
        <w:rPr>
          <w:rFonts w:ascii="Century Gothic" w:hAnsi="Century Gothic"/>
          <w:sz w:val="28"/>
          <w:szCs w:val="28"/>
        </w:rPr>
        <w:t xml:space="preserve"> </w:t>
      </w:r>
      <w:r w:rsidR="00CE7D42" w:rsidRPr="006F23E9">
        <w:rPr>
          <w:rFonts w:ascii="Century Gothic" w:hAnsi="Century Gothic"/>
          <w:sz w:val="28"/>
          <w:szCs w:val="28"/>
        </w:rPr>
        <w:t>…’</w:t>
      </w:r>
    </w:p>
    <w:p w14:paraId="1828F765" w14:textId="77777777" w:rsidR="00524D33" w:rsidRPr="006F23E9" w:rsidRDefault="00524D33" w:rsidP="00524D33">
      <w:pPr>
        <w:spacing w:after="0" w:line="240" w:lineRule="auto"/>
        <w:rPr>
          <w:rFonts w:ascii="Century Gothic" w:hAnsi="Century Gothic"/>
          <w:sz w:val="28"/>
          <w:szCs w:val="28"/>
        </w:rPr>
      </w:pPr>
    </w:p>
    <w:p w14:paraId="76A79D14" w14:textId="77777777" w:rsidR="00524D33" w:rsidRPr="006F23E9" w:rsidRDefault="00524D33" w:rsidP="00524D33">
      <w:pPr>
        <w:spacing w:after="0" w:line="240" w:lineRule="auto"/>
        <w:rPr>
          <w:rFonts w:ascii="Century Gothic" w:hAnsi="Century Gothic"/>
          <w:sz w:val="28"/>
          <w:szCs w:val="28"/>
        </w:rPr>
      </w:pPr>
    </w:p>
    <w:p w14:paraId="1742073C" w14:textId="77777777" w:rsidR="00524D33" w:rsidRPr="006F23E9" w:rsidRDefault="00524D33" w:rsidP="00524D33">
      <w:pPr>
        <w:spacing w:after="0" w:line="240" w:lineRule="auto"/>
        <w:rPr>
          <w:rFonts w:ascii="Century Gothic" w:hAnsi="Century Gothic"/>
          <w:sz w:val="28"/>
          <w:szCs w:val="28"/>
        </w:rPr>
      </w:pPr>
      <w:r w:rsidRPr="006F23E9">
        <w:rPr>
          <w:rFonts w:ascii="Century Gothic" w:hAnsi="Century Gothic"/>
          <w:b/>
          <w:sz w:val="28"/>
          <w:szCs w:val="28"/>
        </w:rPr>
        <w:t>What was the most challenging part of this project?</w:t>
      </w:r>
    </w:p>
    <w:p w14:paraId="5B1C4783" w14:textId="401DDFF0" w:rsidR="00524D33" w:rsidRPr="006F23E9" w:rsidRDefault="00AB784A" w:rsidP="00524D33">
      <w:pPr>
        <w:spacing w:after="0" w:line="240" w:lineRule="auto"/>
        <w:rPr>
          <w:rFonts w:ascii="Century Gothic" w:hAnsi="Century Gothic"/>
          <w:sz w:val="28"/>
          <w:szCs w:val="28"/>
        </w:rPr>
      </w:pPr>
      <w:r w:rsidRPr="006F23E9">
        <w:rPr>
          <w:rFonts w:ascii="Century Gothic" w:hAnsi="Century Gothic"/>
          <w:sz w:val="28"/>
          <w:szCs w:val="28"/>
        </w:rPr>
        <w:t>Probably wording how to</w:t>
      </w:r>
      <w:r w:rsidR="001A2648">
        <w:rPr>
          <w:rFonts w:ascii="Century Gothic" w:hAnsi="Century Gothic"/>
          <w:sz w:val="28"/>
          <w:szCs w:val="28"/>
        </w:rPr>
        <w:t xml:space="preserve"> relate how petunias grow (i.e.</w:t>
      </w:r>
      <w:r w:rsidRPr="006F23E9">
        <w:rPr>
          <w:rFonts w:ascii="Century Gothic" w:hAnsi="Century Gothic"/>
          <w:sz w:val="28"/>
          <w:szCs w:val="28"/>
        </w:rPr>
        <w:t xml:space="preserve"> all over the place) with perfectionistic thinking</w:t>
      </w:r>
      <w:r w:rsidR="00ED347C" w:rsidRPr="006F23E9">
        <w:rPr>
          <w:rFonts w:ascii="Century Gothic" w:hAnsi="Century Gothic"/>
          <w:sz w:val="28"/>
          <w:szCs w:val="28"/>
        </w:rPr>
        <w:t xml:space="preserve">. I had to think about what </w:t>
      </w:r>
      <w:r w:rsidR="00ED347C" w:rsidRPr="006F23E9">
        <w:rPr>
          <w:rFonts w:ascii="Century Gothic" w:hAnsi="Century Gothic"/>
          <w:i/>
          <w:sz w:val="28"/>
          <w:szCs w:val="28"/>
        </w:rPr>
        <w:t>wasn’t rigid.</w:t>
      </w:r>
      <w:r w:rsidR="00ED347C" w:rsidRPr="006F23E9">
        <w:rPr>
          <w:rFonts w:ascii="Century Gothic" w:hAnsi="Century Gothic"/>
          <w:sz w:val="28"/>
          <w:szCs w:val="28"/>
        </w:rPr>
        <w:t xml:space="preserve">  Onc</w:t>
      </w:r>
      <w:r w:rsidR="002811C9" w:rsidRPr="006F23E9">
        <w:rPr>
          <w:rFonts w:ascii="Century Gothic" w:hAnsi="Century Gothic"/>
          <w:sz w:val="28"/>
          <w:szCs w:val="28"/>
        </w:rPr>
        <w:t>e I thought about that idea, pe</w:t>
      </w:r>
      <w:r w:rsidR="00ED347C" w:rsidRPr="006F23E9">
        <w:rPr>
          <w:rFonts w:ascii="Century Gothic" w:hAnsi="Century Gothic"/>
          <w:sz w:val="28"/>
          <w:szCs w:val="28"/>
        </w:rPr>
        <w:t>tunias naturally came to mind.</w:t>
      </w:r>
    </w:p>
    <w:p w14:paraId="66F047B3" w14:textId="77777777" w:rsidR="00524D33" w:rsidRPr="006F23E9" w:rsidRDefault="00524D33" w:rsidP="00524D33">
      <w:pPr>
        <w:spacing w:after="0" w:line="240" w:lineRule="auto"/>
        <w:rPr>
          <w:rFonts w:ascii="Century Gothic" w:hAnsi="Century Gothic"/>
          <w:sz w:val="28"/>
          <w:szCs w:val="28"/>
        </w:rPr>
      </w:pPr>
    </w:p>
    <w:p w14:paraId="2AFB9970" w14:textId="77777777" w:rsidR="00524D33" w:rsidRPr="006F23E9" w:rsidRDefault="00524D33" w:rsidP="00524D33">
      <w:pPr>
        <w:spacing w:after="0" w:line="240" w:lineRule="auto"/>
        <w:rPr>
          <w:rFonts w:ascii="Century Gothic" w:hAnsi="Century Gothic"/>
          <w:sz w:val="28"/>
          <w:szCs w:val="28"/>
        </w:rPr>
      </w:pPr>
    </w:p>
    <w:p w14:paraId="113A1763" w14:textId="77777777" w:rsidR="00524D33" w:rsidRPr="006F23E9" w:rsidRDefault="00010F98" w:rsidP="00524D33">
      <w:pPr>
        <w:spacing w:after="0" w:line="240" w:lineRule="auto"/>
        <w:rPr>
          <w:rFonts w:ascii="Century Gothic" w:hAnsi="Century Gothic"/>
          <w:b/>
          <w:sz w:val="28"/>
          <w:szCs w:val="28"/>
        </w:rPr>
      </w:pPr>
      <w:r w:rsidRPr="006F23E9">
        <w:rPr>
          <w:rFonts w:ascii="Century Gothic" w:hAnsi="Century Gothic"/>
          <w:b/>
          <w:sz w:val="28"/>
          <w:szCs w:val="28"/>
        </w:rPr>
        <w:t>ILLUSTRATOR</w:t>
      </w:r>
    </w:p>
    <w:p w14:paraId="7C9FDF31" w14:textId="77777777" w:rsidR="00524D33" w:rsidRPr="006F23E9" w:rsidRDefault="00524D33" w:rsidP="00524D33">
      <w:pPr>
        <w:spacing w:after="0" w:line="240" w:lineRule="auto"/>
        <w:rPr>
          <w:rFonts w:ascii="Century Gothic" w:hAnsi="Century Gothic"/>
          <w:sz w:val="28"/>
          <w:szCs w:val="28"/>
        </w:rPr>
      </w:pPr>
      <w:r w:rsidRPr="006F23E9">
        <w:rPr>
          <w:rFonts w:ascii="Century Gothic" w:hAnsi="Century Gothic"/>
          <w:b/>
          <w:sz w:val="28"/>
          <w:szCs w:val="28"/>
        </w:rPr>
        <w:t>What media do you use to create your illustrations? Briefly describe your process.</w:t>
      </w:r>
    </w:p>
    <w:p w14:paraId="1C425DC7" w14:textId="54C2AD8F" w:rsidR="00524D33" w:rsidRPr="006F23E9" w:rsidRDefault="00CE530A" w:rsidP="00524D33">
      <w:pPr>
        <w:spacing w:after="0" w:line="240" w:lineRule="auto"/>
        <w:rPr>
          <w:rFonts w:ascii="Century Gothic" w:hAnsi="Century Gothic"/>
          <w:sz w:val="28"/>
          <w:szCs w:val="28"/>
        </w:rPr>
      </w:pPr>
      <w:r w:rsidRPr="006F23E9">
        <w:rPr>
          <w:rFonts w:ascii="Century Gothic" w:hAnsi="Century Gothic"/>
          <w:sz w:val="28"/>
          <w:szCs w:val="28"/>
        </w:rPr>
        <w:t>The illustrations were firstly done in ink, colour was added in gouache and then chalk pastels and charcoal were used to finish them off.</w:t>
      </w:r>
    </w:p>
    <w:p w14:paraId="39146240" w14:textId="77777777" w:rsidR="00524D33" w:rsidRPr="006F23E9" w:rsidRDefault="00524D33" w:rsidP="00524D33">
      <w:pPr>
        <w:spacing w:after="0" w:line="240" w:lineRule="auto"/>
        <w:rPr>
          <w:rFonts w:ascii="Century Gothic" w:hAnsi="Century Gothic"/>
          <w:sz w:val="28"/>
          <w:szCs w:val="28"/>
        </w:rPr>
      </w:pPr>
    </w:p>
    <w:p w14:paraId="5E0A0B9D" w14:textId="77777777" w:rsidR="00524D33" w:rsidRPr="006F23E9" w:rsidRDefault="00524D33" w:rsidP="00524D33">
      <w:pPr>
        <w:spacing w:after="0" w:line="240" w:lineRule="auto"/>
        <w:rPr>
          <w:rFonts w:ascii="Century Gothic" w:hAnsi="Century Gothic"/>
          <w:sz w:val="28"/>
          <w:szCs w:val="28"/>
        </w:rPr>
      </w:pPr>
    </w:p>
    <w:p w14:paraId="426C621F" w14:textId="77777777" w:rsidR="00524D33" w:rsidRPr="006F23E9" w:rsidRDefault="00524D33" w:rsidP="00524D33">
      <w:pPr>
        <w:spacing w:after="0" w:line="240" w:lineRule="auto"/>
        <w:rPr>
          <w:rFonts w:ascii="Century Gothic" w:hAnsi="Century Gothic"/>
          <w:sz w:val="28"/>
          <w:szCs w:val="28"/>
        </w:rPr>
      </w:pPr>
      <w:r w:rsidRPr="006F23E9">
        <w:rPr>
          <w:rFonts w:ascii="Century Gothic" w:hAnsi="Century Gothic"/>
          <w:b/>
          <w:sz w:val="28"/>
          <w:szCs w:val="28"/>
        </w:rPr>
        <w:t>What was the most rewarding part of this project?</w:t>
      </w:r>
    </w:p>
    <w:p w14:paraId="52FD222B" w14:textId="4574E524" w:rsidR="00524D33" w:rsidRPr="006F23E9" w:rsidRDefault="00CE530A" w:rsidP="00524D33">
      <w:pPr>
        <w:spacing w:after="0" w:line="240" w:lineRule="auto"/>
        <w:rPr>
          <w:rFonts w:ascii="Century Gothic" w:hAnsi="Century Gothic"/>
          <w:sz w:val="28"/>
          <w:szCs w:val="28"/>
        </w:rPr>
      </w:pPr>
      <w:r w:rsidRPr="006F23E9">
        <w:rPr>
          <w:rFonts w:ascii="Century Gothic" w:hAnsi="Century Gothic"/>
          <w:sz w:val="28"/>
          <w:szCs w:val="28"/>
        </w:rPr>
        <w:t>I really loved bringing the illustrations to life with masses of purple flowers and the finishing touches of the blue butterflies to highlight the important messages.</w:t>
      </w:r>
    </w:p>
    <w:p w14:paraId="54149C78" w14:textId="77777777" w:rsidR="00524D33" w:rsidRPr="006F23E9" w:rsidRDefault="00524D33" w:rsidP="00524D33">
      <w:pPr>
        <w:spacing w:after="0" w:line="240" w:lineRule="auto"/>
        <w:rPr>
          <w:rFonts w:ascii="Century Gothic" w:hAnsi="Century Gothic"/>
          <w:sz w:val="28"/>
          <w:szCs w:val="28"/>
        </w:rPr>
      </w:pPr>
    </w:p>
    <w:p w14:paraId="35C3810F" w14:textId="77777777" w:rsidR="00524D33" w:rsidRPr="006F23E9" w:rsidRDefault="00524D33" w:rsidP="00524D33">
      <w:pPr>
        <w:spacing w:after="0" w:line="240" w:lineRule="auto"/>
        <w:rPr>
          <w:rFonts w:ascii="Century Gothic" w:hAnsi="Century Gothic"/>
          <w:sz w:val="28"/>
          <w:szCs w:val="28"/>
        </w:rPr>
      </w:pPr>
    </w:p>
    <w:p w14:paraId="283AF1A5" w14:textId="77777777" w:rsidR="00524D33" w:rsidRPr="006F23E9" w:rsidRDefault="00524D33" w:rsidP="00524D33">
      <w:pPr>
        <w:spacing w:after="0" w:line="240" w:lineRule="auto"/>
        <w:rPr>
          <w:rFonts w:ascii="Century Gothic" w:hAnsi="Century Gothic"/>
          <w:sz w:val="28"/>
          <w:szCs w:val="28"/>
        </w:rPr>
      </w:pPr>
      <w:r w:rsidRPr="006F23E9">
        <w:rPr>
          <w:rFonts w:ascii="Century Gothic" w:hAnsi="Century Gothic"/>
          <w:b/>
          <w:sz w:val="28"/>
          <w:szCs w:val="28"/>
        </w:rPr>
        <w:t>What was the most challenging part of this project?</w:t>
      </w:r>
    </w:p>
    <w:p w14:paraId="78550E92" w14:textId="7A48CA08" w:rsidR="00524D33" w:rsidRPr="006F23E9" w:rsidRDefault="00F62F07" w:rsidP="00524D33">
      <w:pPr>
        <w:spacing w:after="0" w:line="240" w:lineRule="auto"/>
        <w:rPr>
          <w:rFonts w:ascii="Century Gothic" w:hAnsi="Century Gothic"/>
          <w:sz w:val="28"/>
          <w:szCs w:val="28"/>
        </w:rPr>
      </w:pPr>
      <w:r w:rsidRPr="006F23E9">
        <w:rPr>
          <w:rFonts w:ascii="Century Gothic" w:hAnsi="Century Gothic"/>
          <w:sz w:val="28"/>
          <w:szCs w:val="28"/>
        </w:rPr>
        <w:t>I actually don’t feel that there was a challenge. I just loved it!</w:t>
      </w:r>
    </w:p>
    <w:p w14:paraId="721CE9C0" w14:textId="77777777" w:rsidR="00524D33" w:rsidRPr="006F23E9" w:rsidRDefault="00524D33" w:rsidP="00524D33">
      <w:pPr>
        <w:spacing w:after="0" w:line="240" w:lineRule="auto"/>
        <w:rPr>
          <w:rFonts w:ascii="Century Gothic" w:hAnsi="Century Gothic"/>
          <w:sz w:val="28"/>
          <w:szCs w:val="28"/>
        </w:rPr>
      </w:pPr>
    </w:p>
    <w:p w14:paraId="5A406E8C" w14:textId="77777777" w:rsidR="00826681" w:rsidRPr="006F23E9" w:rsidRDefault="00524D33" w:rsidP="00524D33">
      <w:pPr>
        <w:spacing w:after="0" w:line="240" w:lineRule="auto"/>
        <w:rPr>
          <w:rFonts w:ascii="Century Gothic" w:hAnsi="Century Gothic"/>
          <w:b/>
          <w:sz w:val="28"/>
          <w:szCs w:val="28"/>
        </w:rPr>
      </w:pPr>
      <w:r w:rsidRPr="006F23E9">
        <w:rPr>
          <w:rFonts w:ascii="Century Gothic" w:hAnsi="Century Gothic"/>
          <w:b/>
          <w:sz w:val="28"/>
          <w:szCs w:val="28"/>
        </w:rPr>
        <w:t xml:space="preserve"> </w:t>
      </w:r>
    </w:p>
    <w:p w14:paraId="74DDDE2D" w14:textId="77777777" w:rsidR="00826681" w:rsidRPr="006F23E9" w:rsidRDefault="00010F98" w:rsidP="00524D33">
      <w:pPr>
        <w:spacing w:after="80" w:line="240" w:lineRule="auto"/>
        <w:rPr>
          <w:rFonts w:ascii="Century Gothic" w:hAnsi="Century Gothic"/>
          <w:b/>
          <w:sz w:val="28"/>
          <w:szCs w:val="28"/>
        </w:rPr>
      </w:pPr>
      <w:r w:rsidRPr="006F23E9">
        <w:rPr>
          <w:rFonts w:ascii="Century Gothic" w:hAnsi="Century Gothic"/>
          <w:b/>
          <w:sz w:val="28"/>
          <w:szCs w:val="28"/>
        </w:rPr>
        <w:t>TEACHER ACTIVITIES/NOTES:</w:t>
      </w:r>
    </w:p>
    <w:p w14:paraId="7EA16512" w14:textId="77777777" w:rsidR="00C41C4F" w:rsidRPr="006F23E9" w:rsidRDefault="00BA75ED" w:rsidP="00524D33">
      <w:pPr>
        <w:spacing w:after="80" w:line="240" w:lineRule="auto"/>
        <w:rPr>
          <w:rFonts w:ascii="Century Gothic" w:hAnsi="Century Gothic"/>
          <w:sz w:val="28"/>
          <w:szCs w:val="28"/>
        </w:rPr>
      </w:pPr>
      <w:r w:rsidRPr="006F23E9">
        <w:rPr>
          <w:rFonts w:ascii="Century Gothic" w:hAnsi="Century Gothic"/>
          <w:sz w:val="28"/>
          <w:szCs w:val="28"/>
        </w:rPr>
        <w:t>Fits into Mental Health and Well-Being (MH) and Relationships (RS)</w:t>
      </w:r>
      <w:r w:rsidR="009825D0" w:rsidRPr="006F23E9">
        <w:rPr>
          <w:rFonts w:ascii="Century Gothic" w:hAnsi="Century Gothic"/>
          <w:sz w:val="28"/>
          <w:szCs w:val="28"/>
        </w:rPr>
        <w:t xml:space="preserve">. </w:t>
      </w:r>
    </w:p>
    <w:p w14:paraId="10AF6624" w14:textId="77777777" w:rsidR="00BA75ED" w:rsidRPr="006F23E9" w:rsidRDefault="00BA75ED" w:rsidP="00524D33">
      <w:pPr>
        <w:spacing w:after="80" w:line="240" w:lineRule="auto"/>
        <w:rPr>
          <w:rFonts w:ascii="Century Gothic" w:hAnsi="Century Gothic"/>
          <w:sz w:val="28"/>
          <w:szCs w:val="28"/>
        </w:rPr>
      </w:pPr>
    </w:p>
    <w:p w14:paraId="33EE3DA2" w14:textId="0B59C590" w:rsidR="00C41C4F" w:rsidRPr="006F23E9" w:rsidRDefault="006B1492" w:rsidP="00BA75ED">
      <w:pPr>
        <w:pStyle w:val="ListParagraph"/>
        <w:numPr>
          <w:ilvl w:val="0"/>
          <w:numId w:val="4"/>
        </w:numPr>
        <w:spacing w:after="80" w:line="240" w:lineRule="auto"/>
        <w:rPr>
          <w:rFonts w:ascii="Century Gothic" w:hAnsi="Century Gothic"/>
          <w:sz w:val="28"/>
          <w:szCs w:val="28"/>
        </w:rPr>
      </w:pPr>
      <w:r w:rsidRPr="006F23E9">
        <w:rPr>
          <w:rFonts w:ascii="Century Gothic" w:hAnsi="Century Gothic"/>
          <w:sz w:val="28"/>
          <w:szCs w:val="28"/>
        </w:rPr>
        <w:t xml:space="preserve">Draw a frame on a piece of paper.. Do </w:t>
      </w:r>
      <w:r w:rsidR="00D43086" w:rsidRPr="006F23E9">
        <w:rPr>
          <w:rFonts w:ascii="Century Gothic" w:hAnsi="Century Gothic"/>
          <w:sz w:val="28"/>
          <w:szCs w:val="28"/>
        </w:rPr>
        <w:t>a simple drawing BUT go out of</w:t>
      </w:r>
      <w:r w:rsidRPr="006F23E9">
        <w:rPr>
          <w:rFonts w:ascii="Century Gothic" w:hAnsi="Century Gothic"/>
          <w:sz w:val="28"/>
          <w:szCs w:val="28"/>
        </w:rPr>
        <w:t xml:space="preserve"> the lines with an obvious ‘</w:t>
      </w:r>
      <w:r w:rsidR="00BA75ED" w:rsidRPr="006F23E9">
        <w:rPr>
          <w:rFonts w:ascii="Century Gothic" w:hAnsi="Century Gothic"/>
          <w:sz w:val="28"/>
          <w:szCs w:val="28"/>
        </w:rPr>
        <w:t>Oo</w:t>
      </w:r>
      <w:r w:rsidRPr="006F23E9">
        <w:rPr>
          <w:rFonts w:ascii="Century Gothic" w:hAnsi="Century Gothic"/>
          <w:sz w:val="28"/>
          <w:szCs w:val="28"/>
        </w:rPr>
        <w:t>ps</w:t>
      </w:r>
      <w:r w:rsidR="001A2648">
        <w:rPr>
          <w:rFonts w:ascii="Century Gothic" w:hAnsi="Century Gothic"/>
          <w:sz w:val="28"/>
          <w:szCs w:val="28"/>
        </w:rPr>
        <w:t xml:space="preserve"> —</w:t>
      </w:r>
      <w:r w:rsidR="00BA75ED" w:rsidRPr="006F23E9">
        <w:rPr>
          <w:rFonts w:ascii="Century Gothic" w:hAnsi="Century Gothic"/>
          <w:sz w:val="28"/>
          <w:szCs w:val="28"/>
        </w:rPr>
        <w:t xml:space="preserve"> I’ve made a mistake’ and keep going. When finished, cover the entire pictur</w:t>
      </w:r>
      <w:r w:rsidR="001A2648">
        <w:rPr>
          <w:rFonts w:ascii="Century Gothic" w:hAnsi="Century Gothic"/>
          <w:sz w:val="28"/>
          <w:szCs w:val="28"/>
        </w:rPr>
        <w:t>e EXCEPT the mistake and ask, ‘W</w:t>
      </w:r>
      <w:r w:rsidR="00BA75ED" w:rsidRPr="006F23E9">
        <w:rPr>
          <w:rFonts w:ascii="Century Gothic" w:hAnsi="Century Gothic"/>
          <w:sz w:val="28"/>
          <w:szCs w:val="28"/>
        </w:rPr>
        <w:t>hat can</w:t>
      </w:r>
      <w:r w:rsidR="001A2648">
        <w:rPr>
          <w:rFonts w:ascii="Century Gothic" w:hAnsi="Century Gothic"/>
          <w:sz w:val="28"/>
          <w:szCs w:val="28"/>
        </w:rPr>
        <w:t xml:space="preserve"> you see?’ Answer: The mistake</w:t>
      </w:r>
      <w:r w:rsidR="00BA75ED" w:rsidRPr="006F23E9">
        <w:rPr>
          <w:rFonts w:ascii="Century Gothic" w:hAnsi="Century Gothic"/>
          <w:sz w:val="28"/>
          <w:szCs w:val="28"/>
        </w:rPr>
        <w:t>. Start a conversation about when we overly focus on o</w:t>
      </w:r>
      <w:r w:rsidR="001A2648">
        <w:rPr>
          <w:rFonts w:ascii="Century Gothic" w:hAnsi="Century Gothic"/>
          <w:sz w:val="28"/>
          <w:szCs w:val="28"/>
        </w:rPr>
        <w:t>ur mistakes, that’s all we see.</w:t>
      </w:r>
      <w:r w:rsidR="00BA75ED" w:rsidRPr="006F23E9">
        <w:rPr>
          <w:rFonts w:ascii="Century Gothic" w:hAnsi="Century Gothic"/>
          <w:sz w:val="28"/>
          <w:szCs w:val="28"/>
        </w:rPr>
        <w:t xml:space="preserve"> Reveal the entire picture and emphasise that by focusing mostly on mistakes we miss out on the many </w:t>
      </w:r>
      <w:r w:rsidR="00BA75ED" w:rsidRPr="006F23E9">
        <w:rPr>
          <w:rFonts w:ascii="Century Gothic" w:hAnsi="Century Gothic"/>
          <w:color w:val="000000" w:themeColor="text1"/>
          <w:sz w:val="28"/>
          <w:szCs w:val="28"/>
        </w:rPr>
        <w:t>other</w:t>
      </w:r>
      <w:r w:rsidR="00BA75ED" w:rsidRPr="006F23E9">
        <w:rPr>
          <w:rFonts w:ascii="Century Gothic" w:hAnsi="Century Gothic"/>
          <w:sz w:val="28"/>
          <w:szCs w:val="28"/>
        </w:rPr>
        <w:t xml:space="preserve"> aspects of the picture.</w:t>
      </w:r>
      <w:r w:rsidR="00482C4E" w:rsidRPr="006F23E9">
        <w:rPr>
          <w:rFonts w:ascii="Century Gothic" w:hAnsi="Century Gothic"/>
          <w:sz w:val="28"/>
          <w:szCs w:val="28"/>
        </w:rPr>
        <w:t xml:space="preserve"> </w:t>
      </w:r>
    </w:p>
    <w:p w14:paraId="55BF3F6D" w14:textId="77777777" w:rsidR="00BA75ED" w:rsidRPr="006F23E9" w:rsidRDefault="00BA75ED" w:rsidP="00BA75ED">
      <w:pPr>
        <w:pStyle w:val="ListParagraph"/>
        <w:numPr>
          <w:ilvl w:val="0"/>
          <w:numId w:val="4"/>
        </w:numPr>
        <w:spacing w:after="80" w:line="240" w:lineRule="auto"/>
        <w:rPr>
          <w:rFonts w:ascii="Century Gothic" w:hAnsi="Century Gothic"/>
          <w:sz w:val="28"/>
          <w:szCs w:val="28"/>
        </w:rPr>
      </w:pPr>
      <w:r w:rsidRPr="006F23E9">
        <w:rPr>
          <w:rFonts w:ascii="Century Gothic" w:hAnsi="Century Gothic"/>
          <w:sz w:val="28"/>
          <w:szCs w:val="28"/>
        </w:rPr>
        <w:t>Encourage the children to notice the butterflies and ask them to</w:t>
      </w:r>
      <w:r w:rsidR="00346056" w:rsidRPr="006F23E9">
        <w:rPr>
          <w:rFonts w:ascii="Century Gothic" w:hAnsi="Century Gothic"/>
          <w:sz w:val="28"/>
          <w:szCs w:val="28"/>
        </w:rPr>
        <w:t xml:space="preserve"> see if there is any pattern to where they appear in the book (they are all on the pages with the main positive messages).</w:t>
      </w:r>
    </w:p>
    <w:p w14:paraId="24F10EB1" w14:textId="41919016" w:rsidR="00346056" w:rsidRPr="006F23E9" w:rsidRDefault="009825D0" w:rsidP="00BA75ED">
      <w:pPr>
        <w:pStyle w:val="ListParagraph"/>
        <w:numPr>
          <w:ilvl w:val="0"/>
          <w:numId w:val="4"/>
        </w:numPr>
        <w:spacing w:after="80" w:line="240" w:lineRule="auto"/>
        <w:rPr>
          <w:rFonts w:ascii="Century Gothic" w:hAnsi="Century Gothic"/>
          <w:sz w:val="28"/>
          <w:szCs w:val="28"/>
        </w:rPr>
      </w:pPr>
      <w:r w:rsidRPr="006F23E9">
        <w:rPr>
          <w:rFonts w:ascii="Century Gothic" w:hAnsi="Century Gothic"/>
          <w:sz w:val="28"/>
          <w:szCs w:val="28"/>
        </w:rPr>
        <w:t>C</w:t>
      </w:r>
      <w:r w:rsidR="001A2648">
        <w:rPr>
          <w:rFonts w:ascii="Century Gothic" w:hAnsi="Century Gothic"/>
          <w:sz w:val="28"/>
          <w:szCs w:val="28"/>
        </w:rPr>
        <w:t>reate their own Loppy and Curly</w:t>
      </w:r>
      <w:r w:rsidRPr="006F23E9">
        <w:rPr>
          <w:rFonts w:ascii="Century Gothic" w:hAnsi="Century Gothic"/>
          <w:sz w:val="28"/>
          <w:szCs w:val="28"/>
        </w:rPr>
        <w:t>.</w:t>
      </w:r>
      <w:r w:rsidR="001A2648">
        <w:rPr>
          <w:rFonts w:ascii="Century Gothic" w:hAnsi="Century Gothic"/>
          <w:sz w:val="28"/>
          <w:szCs w:val="28"/>
        </w:rPr>
        <w:t xml:space="preserve"> Explore how each of them speak</w:t>
      </w:r>
      <w:r w:rsidRPr="006F23E9">
        <w:rPr>
          <w:rFonts w:ascii="Century Gothic" w:hAnsi="Century Gothic"/>
          <w:sz w:val="28"/>
          <w:szCs w:val="28"/>
        </w:rPr>
        <w:t>. Ask the children to come up with their own Loppy chatter for themselves and their own Curly talk as the alternative.</w:t>
      </w:r>
      <w:r w:rsidR="008575E3" w:rsidRPr="006F23E9">
        <w:rPr>
          <w:rFonts w:ascii="Century Gothic" w:hAnsi="Century Gothic"/>
          <w:sz w:val="28"/>
          <w:szCs w:val="28"/>
        </w:rPr>
        <w:t xml:space="preserve"> How does Curly respond to anxiety (Loppy chatter)</w:t>
      </w:r>
      <w:r w:rsidR="001A2648">
        <w:rPr>
          <w:rFonts w:ascii="Century Gothic" w:hAnsi="Century Gothic"/>
          <w:sz w:val="28"/>
          <w:szCs w:val="28"/>
        </w:rPr>
        <w:t>?</w:t>
      </w:r>
    </w:p>
    <w:p w14:paraId="4ECD6AD3" w14:textId="3C565261" w:rsidR="00032003" w:rsidRPr="006F23E9" w:rsidRDefault="008575E3" w:rsidP="00BA75ED">
      <w:pPr>
        <w:pStyle w:val="ListParagraph"/>
        <w:numPr>
          <w:ilvl w:val="0"/>
          <w:numId w:val="4"/>
        </w:numPr>
        <w:spacing w:after="80" w:line="240" w:lineRule="auto"/>
        <w:rPr>
          <w:rFonts w:ascii="Century Gothic" w:hAnsi="Century Gothic"/>
          <w:sz w:val="28"/>
          <w:szCs w:val="28"/>
        </w:rPr>
      </w:pPr>
      <w:r w:rsidRPr="006F23E9">
        <w:rPr>
          <w:rFonts w:ascii="Century Gothic" w:hAnsi="Century Gothic"/>
          <w:sz w:val="28"/>
          <w:szCs w:val="28"/>
        </w:rPr>
        <w:t xml:space="preserve">Discuss </w:t>
      </w:r>
      <w:r w:rsidR="00032003" w:rsidRPr="006F23E9">
        <w:rPr>
          <w:rFonts w:ascii="Century Gothic" w:hAnsi="Century Gothic"/>
          <w:sz w:val="28"/>
          <w:szCs w:val="28"/>
        </w:rPr>
        <w:t xml:space="preserve">worry, frustration, calm and happy as </w:t>
      </w:r>
      <w:r w:rsidRPr="006F23E9">
        <w:rPr>
          <w:rFonts w:ascii="Century Gothic" w:hAnsi="Century Gothic"/>
          <w:sz w:val="28"/>
          <w:szCs w:val="28"/>
        </w:rPr>
        <w:t>feelings</w:t>
      </w:r>
      <w:r w:rsidR="001A2648">
        <w:rPr>
          <w:rFonts w:ascii="Century Gothic" w:hAnsi="Century Gothic"/>
          <w:sz w:val="28"/>
          <w:szCs w:val="28"/>
        </w:rPr>
        <w:t xml:space="preserve"> in the book. </w:t>
      </w:r>
      <w:r w:rsidR="00032003" w:rsidRPr="006F23E9">
        <w:rPr>
          <w:rFonts w:ascii="Century Gothic" w:hAnsi="Century Gothic"/>
          <w:sz w:val="28"/>
          <w:szCs w:val="28"/>
        </w:rPr>
        <w:t>Encourage children to show these expressions on their faces and in their body, and reinforce that when they listen to Loppy they</w:t>
      </w:r>
      <w:r w:rsidR="00684EE7" w:rsidRPr="006F23E9">
        <w:rPr>
          <w:rFonts w:ascii="Century Gothic" w:hAnsi="Century Gothic"/>
          <w:sz w:val="28"/>
          <w:szCs w:val="28"/>
        </w:rPr>
        <w:t xml:space="preserve"> feel a certain type of emotion</w:t>
      </w:r>
      <w:r w:rsidR="001A2648">
        <w:rPr>
          <w:rFonts w:ascii="Century Gothic" w:hAnsi="Century Gothic"/>
          <w:sz w:val="28"/>
          <w:szCs w:val="28"/>
        </w:rPr>
        <w:t xml:space="preserve"> and when listening to C</w:t>
      </w:r>
      <w:r w:rsidR="00032003" w:rsidRPr="006F23E9">
        <w:rPr>
          <w:rFonts w:ascii="Century Gothic" w:hAnsi="Century Gothic"/>
          <w:sz w:val="28"/>
          <w:szCs w:val="28"/>
        </w:rPr>
        <w:t>urly th</w:t>
      </w:r>
      <w:r w:rsidR="00684EE7" w:rsidRPr="006F23E9">
        <w:rPr>
          <w:rFonts w:ascii="Century Gothic" w:hAnsi="Century Gothic"/>
          <w:sz w:val="28"/>
          <w:szCs w:val="28"/>
        </w:rPr>
        <w:t>ey feel another type of emotion</w:t>
      </w:r>
      <w:r w:rsidR="00032003" w:rsidRPr="006F23E9">
        <w:rPr>
          <w:rFonts w:ascii="Century Gothic" w:hAnsi="Century Gothic"/>
          <w:sz w:val="28"/>
          <w:szCs w:val="28"/>
        </w:rPr>
        <w:t>.</w:t>
      </w:r>
      <w:r w:rsidR="001A2648">
        <w:rPr>
          <w:rFonts w:ascii="Century Gothic" w:hAnsi="Century Gothic"/>
          <w:sz w:val="28"/>
          <w:szCs w:val="28"/>
        </w:rPr>
        <w:t xml:space="preserve"> </w:t>
      </w:r>
      <w:r w:rsidR="00032003" w:rsidRPr="006F23E9">
        <w:rPr>
          <w:rFonts w:ascii="Century Gothic" w:hAnsi="Century Gothic"/>
          <w:sz w:val="28"/>
          <w:szCs w:val="28"/>
        </w:rPr>
        <w:t>(ACPPS005)</w:t>
      </w:r>
    </w:p>
    <w:p w14:paraId="39880847" w14:textId="12570384" w:rsidR="001B00FB" w:rsidRPr="006F23E9" w:rsidRDefault="001B00FB" w:rsidP="00BA75ED">
      <w:pPr>
        <w:pStyle w:val="ListParagraph"/>
        <w:numPr>
          <w:ilvl w:val="0"/>
          <w:numId w:val="4"/>
        </w:numPr>
        <w:spacing w:after="80" w:line="240" w:lineRule="auto"/>
        <w:rPr>
          <w:rFonts w:ascii="Century Gothic" w:hAnsi="Century Gothic"/>
          <w:sz w:val="28"/>
          <w:szCs w:val="28"/>
        </w:rPr>
      </w:pPr>
      <w:r w:rsidRPr="006F23E9">
        <w:rPr>
          <w:rFonts w:ascii="Century Gothic" w:hAnsi="Century Gothic"/>
          <w:sz w:val="28"/>
          <w:szCs w:val="28"/>
        </w:rPr>
        <w:lastRenderedPageBreak/>
        <w:t>Discus</w:t>
      </w:r>
      <w:r w:rsidR="001A2648">
        <w:rPr>
          <w:rFonts w:ascii="Century Gothic" w:hAnsi="Century Gothic"/>
          <w:sz w:val="28"/>
          <w:szCs w:val="28"/>
        </w:rPr>
        <w:t>s the characteristics of Curly — e.g.</w:t>
      </w:r>
      <w:r w:rsidRPr="006F23E9">
        <w:rPr>
          <w:rFonts w:ascii="Century Gothic" w:hAnsi="Century Gothic"/>
          <w:sz w:val="28"/>
          <w:szCs w:val="28"/>
        </w:rPr>
        <w:t xml:space="preserve"> kind, helpful, supportive and how they impact on Loppy’s frame of mind (ACPPS006)</w:t>
      </w:r>
    </w:p>
    <w:p w14:paraId="32B26DA7" w14:textId="2C466E82" w:rsidR="008F60C2" w:rsidRPr="006F23E9" w:rsidRDefault="008F60C2" w:rsidP="00BA75ED">
      <w:pPr>
        <w:pStyle w:val="ListParagraph"/>
        <w:numPr>
          <w:ilvl w:val="0"/>
          <w:numId w:val="4"/>
        </w:numPr>
        <w:spacing w:after="80" w:line="240" w:lineRule="auto"/>
        <w:rPr>
          <w:rFonts w:ascii="Century Gothic" w:hAnsi="Century Gothic"/>
          <w:sz w:val="28"/>
          <w:szCs w:val="28"/>
        </w:rPr>
      </w:pPr>
      <w:r w:rsidRPr="006F23E9">
        <w:rPr>
          <w:rFonts w:ascii="Century Gothic" w:hAnsi="Century Gothic"/>
          <w:sz w:val="28"/>
          <w:szCs w:val="28"/>
        </w:rPr>
        <w:t>Discuss how the pictures display f</w:t>
      </w:r>
      <w:r w:rsidR="001A2648">
        <w:rPr>
          <w:rFonts w:ascii="Century Gothic" w:hAnsi="Century Gothic"/>
          <w:sz w:val="28"/>
          <w:szCs w:val="28"/>
        </w:rPr>
        <w:t>eelings related to the language</w:t>
      </w:r>
      <w:r w:rsidRPr="006F23E9">
        <w:rPr>
          <w:rFonts w:ascii="Century Gothic" w:hAnsi="Century Gothic"/>
          <w:sz w:val="28"/>
          <w:szCs w:val="28"/>
        </w:rPr>
        <w:t>. Talk about the language between the characters and discuss what/how feelings and emotions are conveyed. (ACELA1429)</w:t>
      </w:r>
      <w:r w:rsidR="003D7F65" w:rsidRPr="006F23E9">
        <w:rPr>
          <w:rFonts w:ascii="Century Gothic" w:hAnsi="Century Gothic"/>
          <w:sz w:val="28"/>
          <w:szCs w:val="28"/>
        </w:rPr>
        <w:t xml:space="preserve"> (ACELA1787)</w:t>
      </w:r>
    </w:p>
    <w:p w14:paraId="02255BB1" w14:textId="77777777" w:rsidR="009825D0" w:rsidRPr="006F23E9" w:rsidRDefault="00C35F4D" w:rsidP="00F91E14">
      <w:pPr>
        <w:pStyle w:val="ListParagraph"/>
        <w:numPr>
          <w:ilvl w:val="0"/>
          <w:numId w:val="4"/>
        </w:numPr>
        <w:spacing w:after="80" w:line="240" w:lineRule="auto"/>
        <w:rPr>
          <w:rFonts w:ascii="Century Gothic" w:hAnsi="Century Gothic"/>
          <w:color w:val="000000" w:themeColor="text1"/>
          <w:sz w:val="28"/>
          <w:szCs w:val="28"/>
        </w:rPr>
      </w:pPr>
      <w:r w:rsidRPr="006F23E9">
        <w:rPr>
          <w:rFonts w:ascii="Century Gothic" w:hAnsi="Century Gothic"/>
          <w:sz w:val="28"/>
          <w:szCs w:val="28"/>
        </w:rPr>
        <w:t xml:space="preserve">Read the book, discuss how it feels to let your petunias grow and draw a picture of </w:t>
      </w:r>
      <w:r w:rsidR="0091289F" w:rsidRPr="006F23E9">
        <w:rPr>
          <w:rFonts w:ascii="Century Gothic" w:hAnsi="Century Gothic"/>
          <w:sz w:val="28"/>
          <w:szCs w:val="28"/>
        </w:rPr>
        <w:t xml:space="preserve">what </w:t>
      </w:r>
      <w:r w:rsidR="0091289F" w:rsidRPr="006F23E9">
        <w:rPr>
          <w:rFonts w:ascii="Century Gothic" w:hAnsi="Century Gothic"/>
          <w:color w:val="000000" w:themeColor="text1"/>
          <w:sz w:val="28"/>
          <w:szCs w:val="28"/>
        </w:rPr>
        <w:t>their world would look like if they let their petunias grow</w:t>
      </w:r>
      <w:r w:rsidR="001403CE" w:rsidRPr="006F23E9">
        <w:rPr>
          <w:rFonts w:ascii="Century Gothic" w:hAnsi="Century Gothic"/>
          <w:color w:val="000000" w:themeColor="text1"/>
          <w:sz w:val="28"/>
          <w:szCs w:val="28"/>
        </w:rPr>
        <w:t>. (ACAVAM106)</w:t>
      </w:r>
      <w:r w:rsidR="008F60C2" w:rsidRPr="006F23E9">
        <w:rPr>
          <w:rFonts w:ascii="Century Gothic" w:hAnsi="Century Gothic"/>
          <w:color w:val="000000" w:themeColor="text1"/>
          <w:sz w:val="28"/>
          <w:szCs w:val="28"/>
        </w:rPr>
        <w:t xml:space="preserve"> </w:t>
      </w:r>
    </w:p>
    <w:p w14:paraId="6E3B355E" w14:textId="77777777" w:rsidR="008F60C2" w:rsidRPr="006F23E9" w:rsidRDefault="008F60C2" w:rsidP="00F91E14">
      <w:pPr>
        <w:pStyle w:val="ListParagraph"/>
        <w:numPr>
          <w:ilvl w:val="0"/>
          <w:numId w:val="4"/>
        </w:numPr>
        <w:spacing w:after="80" w:line="240" w:lineRule="auto"/>
        <w:rPr>
          <w:rFonts w:ascii="Century Gothic" w:hAnsi="Century Gothic"/>
          <w:color w:val="000000" w:themeColor="text1"/>
          <w:sz w:val="28"/>
          <w:szCs w:val="28"/>
        </w:rPr>
      </w:pPr>
      <w:r w:rsidRPr="006F23E9">
        <w:rPr>
          <w:rFonts w:ascii="Century Gothic" w:hAnsi="Century Gothic"/>
          <w:color w:val="000000" w:themeColor="text1"/>
          <w:sz w:val="28"/>
          <w:szCs w:val="28"/>
        </w:rPr>
        <w:t xml:space="preserve">Discuss alliteration and </w:t>
      </w:r>
      <w:r w:rsidRPr="001A2648">
        <w:rPr>
          <w:rFonts w:ascii="Century Gothic" w:hAnsi="Century Gothic"/>
          <w:i/>
          <w:color w:val="000000" w:themeColor="text1"/>
          <w:sz w:val="28"/>
          <w:szCs w:val="28"/>
        </w:rPr>
        <w:t>Perfect Petunias</w:t>
      </w:r>
      <w:r w:rsidRPr="006F23E9">
        <w:rPr>
          <w:rFonts w:ascii="Century Gothic" w:hAnsi="Century Gothic"/>
          <w:color w:val="000000" w:themeColor="text1"/>
          <w:sz w:val="28"/>
          <w:szCs w:val="28"/>
        </w:rPr>
        <w:t xml:space="preserve"> as an example. </w:t>
      </w:r>
    </w:p>
    <w:p w14:paraId="707B4D76" w14:textId="22CD6917" w:rsidR="009C11A1" w:rsidRPr="006F23E9" w:rsidRDefault="009C11A1" w:rsidP="00F91E14">
      <w:pPr>
        <w:pStyle w:val="ListParagraph"/>
        <w:numPr>
          <w:ilvl w:val="0"/>
          <w:numId w:val="4"/>
        </w:numPr>
        <w:spacing w:after="80" w:line="240" w:lineRule="auto"/>
        <w:rPr>
          <w:rFonts w:ascii="Century Gothic" w:hAnsi="Century Gothic"/>
          <w:sz w:val="28"/>
          <w:szCs w:val="28"/>
        </w:rPr>
      </w:pPr>
      <w:r w:rsidRPr="006F23E9">
        <w:rPr>
          <w:rFonts w:ascii="Century Gothic" w:hAnsi="Century Gothic"/>
          <w:sz w:val="28"/>
          <w:szCs w:val="28"/>
        </w:rPr>
        <w:t xml:space="preserve">Note the punctuation and particularly the exclamation marks and how they are </w:t>
      </w:r>
      <w:r w:rsidR="001A2648">
        <w:rPr>
          <w:rFonts w:ascii="Century Gothic" w:hAnsi="Century Gothic"/>
          <w:sz w:val="28"/>
          <w:szCs w:val="28"/>
        </w:rPr>
        <w:t>used to convey an emotion (e.g.</w:t>
      </w:r>
      <w:r w:rsidRPr="006F23E9">
        <w:rPr>
          <w:rFonts w:ascii="Century Gothic" w:hAnsi="Century Gothic"/>
          <w:sz w:val="28"/>
          <w:szCs w:val="28"/>
        </w:rPr>
        <w:t xml:space="preserve"> frustratio</w:t>
      </w:r>
      <w:r w:rsidR="001A2648">
        <w:rPr>
          <w:rFonts w:ascii="Century Gothic" w:hAnsi="Century Gothic"/>
          <w:sz w:val="28"/>
          <w:szCs w:val="28"/>
        </w:rPr>
        <w:t>n)</w:t>
      </w:r>
      <w:r w:rsidRPr="006F23E9">
        <w:rPr>
          <w:rFonts w:ascii="Century Gothic" w:hAnsi="Century Gothic"/>
          <w:sz w:val="28"/>
          <w:szCs w:val="28"/>
        </w:rPr>
        <w:t xml:space="preserve">. </w:t>
      </w:r>
    </w:p>
    <w:p w14:paraId="45579171" w14:textId="3BF7ED46" w:rsidR="00B5511C" w:rsidRPr="001A2648" w:rsidRDefault="00831826" w:rsidP="001A2648">
      <w:pPr>
        <w:pStyle w:val="ListParagraph"/>
        <w:numPr>
          <w:ilvl w:val="0"/>
          <w:numId w:val="4"/>
        </w:numPr>
        <w:spacing w:after="80" w:line="240" w:lineRule="auto"/>
        <w:rPr>
          <w:rFonts w:ascii="Century Gothic" w:hAnsi="Century Gothic"/>
          <w:sz w:val="28"/>
          <w:szCs w:val="28"/>
        </w:rPr>
      </w:pPr>
      <w:r w:rsidRPr="001A2648">
        <w:rPr>
          <w:rFonts w:ascii="Century Gothic" w:hAnsi="Century Gothic"/>
          <w:sz w:val="28"/>
          <w:szCs w:val="28"/>
        </w:rPr>
        <w:t xml:space="preserve">Read the book and role play </w:t>
      </w:r>
      <w:r w:rsidR="007E7E45" w:rsidRPr="001A2648">
        <w:rPr>
          <w:rFonts w:ascii="Century Gothic" w:hAnsi="Century Gothic"/>
          <w:sz w:val="28"/>
          <w:szCs w:val="28"/>
        </w:rPr>
        <w:t>the repr</w:t>
      </w:r>
      <w:r w:rsidR="001A2648">
        <w:rPr>
          <w:rFonts w:ascii="Century Gothic" w:hAnsi="Century Gothic"/>
          <w:sz w:val="28"/>
          <w:szCs w:val="28"/>
        </w:rPr>
        <w:t>esentations of Loppy and Curly —</w:t>
      </w:r>
      <w:r w:rsidR="007E7E45" w:rsidRPr="001A2648">
        <w:rPr>
          <w:rFonts w:ascii="Century Gothic" w:hAnsi="Century Gothic"/>
          <w:sz w:val="28"/>
          <w:szCs w:val="28"/>
        </w:rPr>
        <w:t xml:space="preserve"> what would Loppy say and what would Curly say?</w:t>
      </w:r>
      <w:r w:rsidR="003D7F65" w:rsidRPr="001A2648">
        <w:rPr>
          <w:rFonts w:ascii="Century Gothic" w:hAnsi="Century Gothic"/>
          <w:sz w:val="28"/>
          <w:szCs w:val="28"/>
        </w:rPr>
        <w:t xml:space="preserve"> Discuss the differences</w:t>
      </w:r>
      <w:r w:rsidR="001A2648">
        <w:rPr>
          <w:rFonts w:ascii="Century Gothic" w:hAnsi="Century Gothic"/>
          <w:sz w:val="28"/>
          <w:szCs w:val="28"/>
        </w:rPr>
        <w:t>.</w:t>
      </w:r>
      <w:bookmarkStart w:id="0" w:name="_GoBack"/>
      <w:bookmarkEnd w:id="0"/>
      <w:r w:rsidR="003D7F65" w:rsidRPr="001A2648">
        <w:rPr>
          <w:rFonts w:ascii="Century Gothic" w:hAnsi="Century Gothic"/>
          <w:sz w:val="28"/>
          <w:szCs w:val="28"/>
        </w:rPr>
        <w:t xml:space="preserve"> (ACELT1580)</w:t>
      </w:r>
    </w:p>
    <w:p w14:paraId="4B737358" w14:textId="77777777" w:rsidR="009825D0" w:rsidRPr="006F23E9" w:rsidRDefault="009825D0" w:rsidP="009825D0">
      <w:pPr>
        <w:spacing w:after="80" w:line="240" w:lineRule="auto"/>
        <w:rPr>
          <w:rFonts w:ascii="Century Gothic" w:hAnsi="Century Gothic"/>
          <w:sz w:val="28"/>
          <w:szCs w:val="28"/>
        </w:rPr>
      </w:pPr>
    </w:p>
    <w:p w14:paraId="271CC1E6" w14:textId="77777777" w:rsidR="00C41C4F" w:rsidRPr="006F23E9" w:rsidRDefault="00C41C4F" w:rsidP="00524D33">
      <w:pPr>
        <w:spacing w:after="80" w:line="240" w:lineRule="auto"/>
        <w:rPr>
          <w:rFonts w:ascii="Century Gothic" w:hAnsi="Century Gothic"/>
          <w:sz w:val="28"/>
          <w:szCs w:val="28"/>
        </w:rPr>
      </w:pPr>
    </w:p>
    <w:p w14:paraId="1547609C" w14:textId="77777777" w:rsidR="00BA75ED" w:rsidRPr="006F23E9" w:rsidRDefault="00BA75ED" w:rsidP="00524D33">
      <w:pPr>
        <w:spacing w:after="80" w:line="240" w:lineRule="auto"/>
        <w:rPr>
          <w:rFonts w:ascii="Century Gothic" w:hAnsi="Century Gothic"/>
          <w:sz w:val="28"/>
          <w:szCs w:val="28"/>
        </w:rPr>
      </w:pPr>
    </w:p>
    <w:p w14:paraId="6E520228" w14:textId="77777777" w:rsidR="00C41C4F" w:rsidRPr="006F23E9" w:rsidRDefault="00C41C4F" w:rsidP="00524D33">
      <w:pPr>
        <w:spacing w:after="80" w:line="240" w:lineRule="auto"/>
        <w:rPr>
          <w:rFonts w:ascii="Century Gothic" w:hAnsi="Century Gothic"/>
          <w:sz w:val="28"/>
          <w:szCs w:val="28"/>
        </w:rPr>
      </w:pPr>
    </w:p>
    <w:p w14:paraId="5B29AF4B" w14:textId="77777777" w:rsidR="00C41C4F" w:rsidRPr="006F23E9" w:rsidRDefault="00C41C4F" w:rsidP="00524D33">
      <w:pPr>
        <w:spacing w:after="80" w:line="240" w:lineRule="auto"/>
        <w:rPr>
          <w:rFonts w:ascii="Century Gothic" w:hAnsi="Century Gothic"/>
          <w:sz w:val="28"/>
          <w:szCs w:val="28"/>
        </w:rPr>
      </w:pPr>
    </w:p>
    <w:p w14:paraId="6936A656" w14:textId="77777777" w:rsidR="00C41C4F" w:rsidRPr="006F23E9" w:rsidRDefault="00C41C4F" w:rsidP="00524D33">
      <w:pPr>
        <w:spacing w:after="80" w:line="240" w:lineRule="auto"/>
        <w:rPr>
          <w:rFonts w:ascii="Century Gothic" w:hAnsi="Century Gothic"/>
          <w:sz w:val="28"/>
          <w:szCs w:val="28"/>
        </w:rPr>
      </w:pPr>
    </w:p>
    <w:p w14:paraId="70982621" w14:textId="77777777" w:rsidR="00C41C4F" w:rsidRPr="006F23E9" w:rsidRDefault="00C41C4F" w:rsidP="00ED347C">
      <w:pPr>
        <w:spacing w:after="80" w:line="240" w:lineRule="auto"/>
        <w:rPr>
          <w:rFonts w:ascii="Century Gothic" w:hAnsi="Century Gothic"/>
          <w:sz w:val="28"/>
          <w:szCs w:val="28"/>
        </w:rPr>
      </w:pPr>
    </w:p>
    <w:p w14:paraId="17FBA79E" w14:textId="77777777" w:rsidR="00FC5580" w:rsidRPr="006F23E9" w:rsidRDefault="00705614" w:rsidP="00524D33">
      <w:pPr>
        <w:spacing w:after="80" w:line="240" w:lineRule="auto"/>
        <w:rPr>
          <w:rFonts w:ascii="Century Gothic" w:hAnsi="Century Gothic"/>
          <w:sz w:val="28"/>
          <w:szCs w:val="28"/>
        </w:rPr>
      </w:pPr>
    </w:p>
    <w:sectPr w:rsidR="00FC5580" w:rsidRPr="006F23E9" w:rsidSect="00C41C4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AA186" w14:textId="77777777" w:rsidR="00705614" w:rsidRDefault="00705614" w:rsidP="00D6697F">
      <w:pPr>
        <w:spacing w:after="0" w:line="240" w:lineRule="auto"/>
      </w:pPr>
      <w:r>
        <w:separator/>
      </w:r>
    </w:p>
  </w:endnote>
  <w:endnote w:type="continuationSeparator" w:id="0">
    <w:p w14:paraId="1B8A2CF5" w14:textId="77777777" w:rsidR="00705614" w:rsidRDefault="00705614" w:rsidP="00D6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5A07" w14:textId="77777777" w:rsidR="00EB14F0" w:rsidRDefault="00EB14F0" w:rsidP="00750383">
    <w:pPr>
      <w:pStyle w:val="Body"/>
      <w:jc w:val="center"/>
      <w:rPr>
        <w:rFonts w:ascii="Century Gothic" w:eastAsia="Calibri" w:hAnsi="Century Gothic" w:cs="Calibri"/>
        <w:sz w:val="12"/>
        <w:szCs w:val="12"/>
        <w:lang w:val="en-US"/>
      </w:rPr>
    </w:pPr>
    <w:r>
      <w:rPr>
        <w:rFonts w:ascii="Century Gothic" w:eastAsia="Calibri" w:hAnsi="Century Gothic" w:cs="Calibri"/>
        <w:sz w:val="12"/>
        <w:szCs w:val="12"/>
        <w:lang w:val="en-US"/>
      </w:rPr>
      <w:t xml:space="preserve">Copyright </w:t>
    </w:r>
    <w:r w:rsidRPr="00EB14F0">
      <w:rPr>
        <w:rFonts w:ascii="Century Gothic" w:eastAsia="Calibri" w:hAnsi="Century Gothic" w:cs="Calibri"/>
        <w:sz w:val="12"/>
        <w:szCs w:val="12"/>
        <w:lang w:val="en-US"/>
      </w:rPr>
      <w:t>©</w:t>
    </w:r>
    <w:r>
      <w:rPr>
        <w:rFonts w:ascii="Century Gothic" w:eastAsia="Calibri" w:hAnsi="Century Gothic" w:cs="Calibri"/>
        <w:sz w:val="12"/>
        <w:szCs w:val="12"/>
        <w:lang w:val="en-US"/>
      </w:rPr>
      <w:t xml:space="preserve"> EK Books</w:t>
    </w:r>
  </w:p>
  <w:p w14:paraId="50B97863" w14:textId="77777777" w:rsidR="00EB14F0" w:rsidRDefault="00EB14F0" w:rsidP="00750383">
    <w:pPr>
      <w:pStyle w:val="Body"/>
      <w:jc w:val="center"/>
      <w:rPr>
        <w:rFonts w:ascii="Century Gothic" w:eastAsia="Calibri" w:hAnsi="Century Gothic" w:cs="Calibri"/>
        <w:sz w:val="12"/>
        <w:szCs w:val="12"/>
        <w:lang w:val="en-US"/>
      </w:rPr>
    </w:pPr>
    <w:r w:rsidRPr="00EB14F0">
      <w:rPr>
        <w:rFonts w:ascii="Century Gothic" w:eastAsia="Calibri" w:hAnsi="Century Gothic" w:cs="Calibri"/>
        <w:sz w:val="12"/>
        <w:szCs w:val="12"/>
        <w:lang w:val="en-US"/>
      </w:rPr>
      <w:t>These notes may be reproduced free of charge for use and study within schools but they may not be reproduced (either in whole or in part) and offered for commercial sale.</w:t>
    </w:r>
  </w:p>
  <w:p w14:paraId="764C507E" w14:textId="77777777" w:rsidR="00750383" w:rsidRPr="00323ABD" w:rsidRDefault="00750383" w:rsidP="00750383">
    <w:pPr>
      <w:pStyle w:val="Body"/>
      <w:jc w:val="center"/>
      <w:rPr>
        <w:rFonts w:ascii="Century Gothic" w:eastAsia="Calibri" w:hAnsi="Century Gothic" w:cs="Calibri"/>
        <w:b/>
        <w:sz w:val="20"/>
        <w:szCs w:val="20"/>
        <w:lang w:val="en-US"/>
      </w:rPr>
    </w:pPr>
    <w:r w:rsidRPr="00323ABD">
      <w:rPr>
        <w:rFonts w:ascii="Century Gothic" w:eastAsia="Calibri" w:hAnsi="Century Gothic" w:cs="Calibri"/>
        <w:b/>
        <w:sz w:val="20"/>
        <w:szCs w:val="20"/>
        <w:lang w:val="en-US"/>
      </w:rPr>
      <w:t>www.ekbooks.org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0FA3" w14:textId="77777777" w:rsidR="00705614" w:rsidRDefault="00705614" w:rsidP="00D6697F">
      <w:pPr>
        <w:spacing w:after="0" w:line="240" w:lineRule="auto"/>
      </w:pPr>
      <w:r>
        <w:separator/>
      </w:r>
    </w:p>
  </w:footnote>
  <w:footnote w:type="continuationSeparator" w:id="0">
    <w:p w14:paraId="64DBC32A" w14:textId="77777777" w:rsidR="00705614" w:rsidRDefault="00705614" w:rsidP="00D66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2DB4" w14:textId="77777777" w:rsidR="00D6697F" w:rsidRPr="00C41C4F" w:rsidRDefault="00D6697F" w:rsidP="00C41C4F">
    <w:pPr>
      <w:pStyle w:val="Header"/>
      <w:jc w:val="center"/>
      <w:rPr>
        <w:rFonts w:ascii="Century Gothic" w:hAnsi="Century Gothic"/>
        <w:b/>
        <w:sz w:val="24"/>
        <w:szCs w:val="24"/>
      </w:rPr>
    </w:pPr>
    <w:r w:rsidRPr="00C41C4F">
      <w:rPr>
        <w:rFonts w:ascii="Century Gothic" w:hAnsi="Century Gothic"/>
        <w:b/>
        <w:noProof/>
        <w:sz w:val="24"/>
        <w:szCs w:val="24"/>
        <w:lang w:val="en-GB" w:eastAsia="en-GB"/>
      </w:rPr>
      <w:drawing>
        <wp:anchor distT="0" distB="0" distL="114300" distR="114300" simplePos="0" relativeHeight="251658240" behindDoc="0" locked="0" layoutInCell="1" allowOverlap="1" wp14:anchorId="1327A9E4" wp14:editId="73AD3A76">
          <wp:simplePos x="0" y="0"/>
          <wp:positionH relativeFrom="column">
            <wp:posOffset>5734050</wp:posOffset>
          </wp:positionH>
          <wp:positionV relativeFrom="paragraph">
            <wp:posOffset>-102235</wp:posOffset>
          </wp:positionV>
          <wp:extent cx="552450" cy="617220"/>
          <wp:effectExtent l="0" t="0" r="0" b="0"/>
          <wp:wrapSquare wrapText="bothSides"/>
          <wp:docPr id="4" name="Picture 4" descr="C:\Users\Alice\AppData\Local\Microsoft\Windows\INetCache\Content.Word\EK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AppData\Local\Microsoft\Windows\INetCache\Content.Word\EK_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C4F">
      <w:rPr>
        <w:rFonts w:ascii="Century Gothic" w:hAnsi="Century Gothic"/>
        <w:b/>
        <w:sz w:val="24"/>
        <w:szCs w:val="24"/>
      </w:rPr>
      <w:t>EK BOOKS</w:t>
    </w:r>
  </w:p>
  <w:p w14:paraId="05B61DEC" w14:textId="77777777" w:rsidR="00D6697F" w:rsidRPr="00323ABD" w:rsidRDefault="00D6697F" w:rsidP="00C41C4F">
    <w:pPr>
      <w:pStyle w:val="Header"/>
      <w:jc w:val="center"/>
      <w:rPr>
        <w:rFonts w:ascii="Century Gothic" w:hAnsi="Century Gothic"/>
        <w:b/>
        <w:sz w:val="28"/>
        <w:szCs w:val="28"/>
      </w:rPr>
    </w:pPr>
    <w:r w:rsidRPr="00323ABD">
      <w:rPr>
        <w:rFonts w:ascii="Century Gothic" w:hAnsi="Century Gothic"/>
        <w:b/>
        <w:sz w:val="28"/>
        <w:szCs w:val="28"/>
      </w:rPr>
      <w:t>TEACHER NOTES</w:t>
    </w:r>
  </w:p>
  <w:p w14:paraId="36A69DCF" w14:textId="77777777" w:rsidR="00D6697F" w:rsidRDefault="00D66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225E3"/>
    <w:multiLevelType w:val="hybridMultilevel"/>
    <w:tmpl w:val="78360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6523A5"/>
    <w:multiLevelType w:val="hybridMultilevel"/>
    <w:tmpl w:val="A240D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41055F"/>
    <w:multiLevelType w:val="hybridMultilevel"/>
    <w:tmpl w:val="83B63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5B555CF"/>
    <w:multiLevelType w:val="hybridMultilevel"/>
    <w:tmpl w:val="9370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B9"/>
    <w:rsid w:val="00010F98"/>
    <w:rsid w:val="00032003"/>
    <w:rsid w:val="0006438D"/>
    <w:rsid w:val="000C787B"/>
    <w:rsid w:val="000E56D1"/>
    <w:rsid w:val="001403CE"/>
    <w:rsid w:val="00146D0F"/>
    <w:rsid w:val="001809B4"/>
    <w:rsid w:val="001A0EE4"/>
    <w:rsid w:val="001A2648"/>
    <w:rsid w:val="001B00FB"/>
    <w:rsid w:val="001D2CEE"/>
    <w:rsid w:val="00225300"/>
    <w:rsid w:val="00234B5D"/>
    <w:rsid w:val="00276005"/>
    <w:rsid w:val="002811C9"/>
    <w:rsid w:val="0032352B"/>
    <w:rsid w:val="00323ABD"/>
    <w:rsid w:val="00333620"/>
    <w:rsid w:val="00346056"/>
    <w:rsid w:val="00352263"/>
    <w:rsid w:val="003D7F65"/>
    <w:rsid w:val="003F30A6"/>
    <w:rsid w:val="0043591A"/>
    <w:rsid w:val="00463CE2"/>
    <w:rsid w:val="00470D19"/>
    <w:rsid w:val="00482C4E"/>
    <w:rsid w:val="00490959"/>
    <w:rsid w:val="004A2731"/>
    <w:rsid w:val="004A502F"/>
    <w:rsid w:val="004D6A6A"/>
    <w:rsid w:val="005053E3"/>
    <w:rsid w:val="00524D33"/>
    <w:rsid w:val="00551FF9"/>
    <w:rsid w:val="005B2CC3"/>
    <w:rsid w:val="005C1DAE"/>
    <w:rsid w:val="00653936"/>
    <w:rsid w:val="00666A0D"/>
    <w:rsid w:val="00684EE7"/>
    <w:rsid w:val="00686788"/>
    <w:rsid w:val="006A3CA9"/>
    <w:rsid w:val="006B1492"/>
    <w:rsid w:val="006D7AF4"/>
    <w:rsid w:val="006F23E9"/>
    <w:rsid w:val="00705614"/>
    <w:rsid w:val="00750383"/>
    <w:rsid w:val="007538B9"/>
    <w:rsid w:val="007A2AC5"/>
    <w:rsid w:val="007E7E45"/>
    <w:rsid w:val="00826681"/>
    <w:rsid w:val="00831826"/>
    <w:rsid w:val="008575E3"/>
    <w:rsid w:val="008F60C2"/>
    <w:rsid w:val="0091289F"/>
    <w:rsid w:val="009761CD"/>
    <w:rsid w:val="009825D0"/>
    <w:rsid w:val="00985B8D"/>
    <w:rsid w:val="00992F95"/>
    <w:rsid w:val="009A574D"/>
    <w:rsid w:val="009A7F9C"/>
    <w:rsid w:val="009B59D4"/>
    <w:rsid w:val="009C11A1"/>
    <w:rsid w:val="009C659D"/>
    <w:rsid w:val="00A038BD"/>
    <w:rsid w:val="00A23001"/>
    <w:rsid w:val="00A40658"/>
    <w:rsid w:val="00A426F7"/>
    <w:rsid w:val="00A67ABA"/>
    <w:rsid w:val="00A91B1E"/>
    <w:rsid w:val="00AB784A"/>
    <w:rsid w:val="00B235BC"/>
    <w:rsid w:val="00B5194A"/>
    <w:rsid w:val="00B5511C"/>
    <w:rsid w:val="00B733B8"/>
    <w:rsid w:val="00BA75ED"/>
    <w:rsid w:val="00C10A27"/>
    <w:rsid w:val="00C23499"/>
    <w:rsid w:val="00C35F4D"/>
    <w:rsid w:val="00C36A9E"/>
    <w:rsid w:val="00C41C4F"/>
    <w:rsid w:val="00C80032"/>
    <w:rsid w:val="00C930EB"/>
    <w:rsid w:val="00CA64AB"/>
    <w:rsid w:val="00CE530A"/>
    <w:rsid w:val="00CE7D42"/>
    <w:rsid w:val="00CF12F5"/>
    <w:rsid w:val="00CF7A94"/>
    <w:rsid w:val="00D11A78"/>
    <w:rsid w:val="00D43086"/>
    <w:rsid w:val="00D6697F"/>
    <w:rsid w:val="00EA4915"/>
    <w:rsid w:val="00EB14F0"/>
    <w:rsid w:val="00ED347C"/>
    <w:rsid w:val="00F44026"/>
    <w:rsid w:val="00F62F07"/>
    <w:rsid w:val="00FD4F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C2C04"/>
  <w15:chartTrackingRefBased/>
  <w15:docId w15:val="{271B9BC9-C12B-42D6-887F-DC3AF737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7F"/>
  </w:style>
  <w:style w:type="paragraph" w:styleId="Footer">
    <w:name w:val="footer"/>
    <w:basedOn w:val="Normal"/>
    <w:link w:val="FooterChar"/>
    <w:uiPriority w:val="99"/>
    <w:unhideWhenUsed/>
    <w:rsid w:val="00D66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7F"/>
  </w:style>
  <w:style w:type="paragraph" w:styleId="ListParagraph">
    <w:name w:val="List Paragraph"/>
    <w:basedOn w:val="Normal"/>
    <w:uiPriority w:val="34"/>
    <w:qFormat/>
    <w:rsid w:val="00826681"/>
    <w:pPr>
      <w:ind w:left="720"/>
      <w:contextualSpacing/>
    </w:pPr>
  </w:style>
  <w:style w:type="paragraph" w:customStyle="1" w:styleId="Body">
    <w:name w:val="Body"/>
    <w:rsid w:val="00EB14F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AU" w:eastAsia="en-AU"/>
    </w:rPr>
  </w:style>
  <w:style w:type="paragraph" w:styleId="BalloonText">
    <w:name w:val="Balloon Text"/>
    <w:basedOn w:val="Normal"/>
    <w:link w:val="BalloonTextChar"/>
    <w:uiPriority w:val="99"/>
    <w:semiHidden/>
    <w:unhideWhenUsed/>
    <w:rsid w:val="00750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383"/>
    <w:rPr>
      <w:rFonts w:ascii="Segoe UI" w:hAnsi="Segoe UI" w:cs="Segoe UI"/>
      <w:sz w:val="18"/>
      <w:szCs w:val="18"/>
    </w:rPr>
  </w:style>
  <w:style w:type="paragraph" w:styleId="NoSpacing">
    <w:name w:val="No Spacing"/>
    <w:uiPriority w:val="1"/>
    <w:qFormat/>
    <w:rsid w:val="00CA64AB"/>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xisle\teacher%20notes\EK%20Books%20-%20Teacher%20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D:\Exisle\teacher notes\EK Books - Teacher Notes Template.dotx</Template>
  <TotalTime>16</TotalTime>
  <Pages>6</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Maxwell</dc:creator>
  <cp:keywords/>
  <dc:description/>
  <cp:lastModifiedBy>Anouska Jones</cp:lastModifiedBy>
  <cp:revision>4</cp:revision>
  <cp:lastPrinted>2017-06-28T00:08:00Z</cp:lastPrinted>
  <dcterms:created xsi:type="dcterms:W3CDTF">2018-02-18T08:53:00Z</dcterms:created>
  <dcterms:modified xsi:type="dcterms:W3CDTF">2018-02-18T20:56:00Z</dcterms:modified>
</cp:coreProperties>
</file>